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EFF" w:rsidRDefault="00431EFF" w:rsidP="001B5D65">
      <w:pPr>
        <w:contextualSpacing/>
        <w:jc w:val="center"/>
        <w:rPr>
          <w:lang w:val="en-US"/>
        </w:rPr>
      </w:pPr>
    </w:p>
    <w:p w:rsidR="00867700" w:rsidRDefault="00867700" w:rsidP="001B5D65">
      <w:pPr>
        <w:contextualSpacing/>
        <w:jc w:val="center"/>
        <w:rPr>
          <w:lang w:val="en-US"/>
        </w:rPr>
      </w:pPr>
    </w:p>
    <w:p w:rsidR="00867700" w:rsidRPr="00867700" w:rsidRDefault="00867700" w:rsidP="001B5D65">
      <w:pPr>
        <w:contextualSpacing/>
        <w:jc w:val="center"/>
        <w:rPr>
          <w:b/>
          <w:lang w:val="en-US"/>
        </w:rPr>
      </w:pPr>
      <w:r w:rsidRPr="00867700">
        <w:rPr>
          <w:b/>
          <w:lang w:val="en-US"/>
        </w:rPr>
        <w:t>COSTA RICA GUIDELINES OF VISAS</w:t>
      </w:r>
    </w:p>
    <w:p w:rsidR="00867700" w:rsidRDefault="00867700" w:rsidP="001B5D65">
      <w:pPr>
        <w:contextualSpacing/>
        <w:jc w:val="center"/>
        <w:rPr>
          <w:lang w:val="en-US"/>
        </w:rPr>
      </w:pPr>
    </w:p>
    <w:p w:rsidR="00431EFF" w:rsidRDefault="00431EFF" w:rsidP="00431EFF">
      <w:pPr>
        <w:contextualSpacing/>
        <w:jc w:val="both"/>
        <w:rPr>
          <w:rFonts w:ascii="Arial" w:hAnsi="Arial" w:cs="Arial"/>
          <w:color w:val="222222"/>
          <w:lang w:val="en"/>
        </w:rPr>
      </w:pPr>
      <w:r>
        <w:rPr>
          <w:rStyle w:val="hps"/>
          <w:rFonts w:ascii="Arial" w:hAnsi="Arial" w:cs="Arial"/>
          <w:color w:val="222222"/>
          <w:lang w:val="en"/>
        </w:rPr>
        <w:t>The following</w:t>
      </w:r>
      <w:r>
        <w:rPr>
          <w:rFonts w:ascii="Arial" w:hAnsi="Arial" w:cs="Arial"/>
          <w:color w:val="222222"/>
          <w:lang w:val="en"/>
        </w:rPr>
        <w:t xml:space="preserve"> </w:t>
      </w:r>
      <w:r>
        <w:rPr>
          <w:rStyle w:val="hps"/>
          <w:rFonts w:ascii="Arial" w:hAnsi="Arial" w:cs="Arial"/>
          <w:color w:val="222222"/>
          <w:lang w:val="en"/>
        </w:rPr>
        <w:t>document provides</w:t>
      </w:r>
      <w:r>
        <w:rPr>
          <w:rFonts w:ascii="Arial" w:hAnsi="Arial" w:cs="Arial"/>
          <w:color w:val="222222"/>
          <w:lang w:val="en"/>
        </w:rPr>
        <w:t xml:space="preserve"> </w:t>
      </w:r>
      <w:r>
        <w:rPr>
          <w:rStyle w:val="hps"/>
          <w:rFonts w:ascii="Arial" w:hAnsi="Arial" w:cs="Arial"/>
          <w:color w:val="222222"/>
          <w:lang w:val="en"/>
        </w:rPr>
        <w:t>the list of requirements</w:t>
      </w:r>
      <w:r>
        <w:rPr>
          <w:rFonts w:ascii="Arial" w:hAnsi="Arial" w:cs="Arial"/>
          <w:color w:val="222222"/>
          <w:lang w:val="en"/>
        </w:rPr>
        <w:t xml:space="preserve"> </w:t>
      </w:r>
      <w:r w:rsidR="00867700">
        <w:rPr>
          <w:rStyle w:val="hps"/>
          <w:rFonts w:ascii="Arial" w:hAnsi="Arial" w:cs="Arial"/>
          <w:color w:val="222222"/>
          <w:lang w:val="en"/>
        </w:rPr>
        <w:t>to obtain visa in</w:t>
      </w:r>
      <w:r>
        <w:rPr>
          <w:rFonts w:ascii="Arial" w:hAnsi="Arial" w:cs="Arial"/>
          <w:color w:val="222222"/>
          <w:lang w:val="en"/>
        </w:rPr>
        <w:t xml:space="preserve"> </w:t>
      </w:r>
      <w:r>
        <w:rPr>
          <w:rStyle w:val="hps"/>
          <w:rFonts w:ascii="Arial" w:hAnsi="Arial" w:cs="Arial"/>
          <w:color w:val="222222"/>
          <w:lang w:val="en"/>
        </w:rPr>
        <w:t>Costa Rica</w:t>
      </w:r>
      <w:r>
        <w:rPr>
          <w:rFonts w:ascii="Arial" w:hAnsi="Arial" w:cs="Arial"/>
          <w:color w:val="222222"/>
          <w:lang w:val="en"/>
        </w:rPr>
        <w:t xml:space="preserve">, according to </w:t>
      </w:r>
      <w:r>
        <w:rPr>
          <w:rStyle w:val="hps"/>
          <w:rFonts w:ascii="Arial" w:hAnsi="Arial" w:cs="Arial"/>
          <w:color w:val="222222"/>
          <w:lang w:val="en"/>
        </w:rPr>
        <w:t>the same</w:t>
      </w:r>
      <w:r>
        <w:rPr>
          <w:rFonts w:ascii="Arial" w:hAnsi="Arial" w:cs="Arial"/>
          <w:color w:val="222222"/>
          <w:lang w:val="en"/>
        </w:rPr>
        <w:t xml:space="preserve"> </w:t>
      </w:r>
      <w:r>
        <w:rPr>
          <w:rStyle w:val="hps"/>
          <w:rFonts w:ascii="Arial" w:hAnsi="Arial" w:cs="Arial"/>
          <w:color w:val="222222"/>
          <w:lang w:val="en"/>
        </w:rPr>
        <w:t>there are 4</w:t>
      </w:r>
      <w:r>
        <w:rPr>
          <w:rFonts w:ascii="Arial" w:hAnsi="Arial" w:cs="Arial"/>
          <w:color w:val="222222"/>
          <w:lang w:val="en"/>
        </w:rPr>
        <w:t xml:space="preserve"> </w:t>
      </w:r>
      <w:r>
        <w:rPr>
          <w:rStyle w:val="hps"/>
          <w:rFonts w:ascii="Arial" w:hAnsi="Arial" w:cs="Arial"/>
          <w:color w:val="222222"/>
          <w:lang w:val="en"/>
        </w:rPr>
        <w:t>groups of countries</w:t>
      </w:r>
      <w:r>
        <w:rPr>
          <w:rFonts w:ascii="Arial" w:hAnsi="Arial" w:cs="Arial"/>
          <w:color w:val="222222"/>
          <w:lang w:val="en"/>
        </w:rPr>
        <w:t xml:space="preserve">, namely: </w:t>
      </w:r>
    </w:p>
    <w:p w:rsidR="00CA264B" w:rsidRDefault="00CA264B" w:rsidP="00431EFF">
      <w:pPr>
        <w:contextualSpacing/>
        <w:jc w:val="both"/>
        <w:rPr>
          <w:rFonts w:ascii="Arial" w:hAnsi="Arial" w:cs="Arial"/>
          <w:color w:val="222222"/>
          <w:lang w:val="en"/>
        </w:rPr>
      </w:pPr>
    </w:p>
    <w:tbl>
      <w:tblPr>
        <w:tblW w:w="8420" w:type="dxa"/>
        <w:tblInd w:w="113" w:type="dxa"/>
        <w:tblLook w:val="04A0" w:firstRow="1" w:lastRow="0" w:firstColumn="1" w:lastColumn="0" w:noHBand="0" w:noVBand="1"/>
      </w:tblPr>
      <w:tblGrid>
        <w:gridCol w:w="2500"/>
        <w:gridCol w:w="5920"/>
      </w:tblGrid>
      <w:tr w:rsidR="00CA264B" w:rsidRPr="00CA264B" w:rsidTr="00CA264B">
        <w:trPr>
          <w:trHeight w:val="675"/>
        </w:trPr>
        <w:tc>
          <w:tcPr>
            <w:tcW w:w="2500" w:type="dxa"/>
            <w:tcBorders>
              <w:top w:val="single" w:sz="4" w:space="0" w:color="auto"/>
              <w:left w:val="single" w:sz="4" w:space="0" w:color="auto"/>
              <w:bottom w:val="single" w:sz="4" w:space="0" w:color="auto"/>
              <w:right w:val="single" w:sz="4" w:space="0" w:color="auto"/>
            </w:tcBorders>
            <w:shd w:val="clear" w:color="000000" w:fill="C5D9F1"/>
            <w:noWrap/>
            <w:hideMark/>
          </w:tcPr>
          <w:p w:rsidR="00CA264B" w:rsidRPr="00CA264B" w:rsidRDefault="00CA264B" w:rsidP="00CA264B">
            <w:pPr>
              <w:spacing w:after="0" w:line="240" w:lineRule="auto"/>
              <w:jc w:val="center"/>
              <w:rPr>
                <w:rFonts w:ascii="Calibri" w:eastAsia="Times New Roman" w:hAnsi="Calibri" w:cs="Times New Roman"/>
                <w:b/>
                <w:bCs/>
                <w:color w:val="000000"/>
                <w:lang w:val="en-US"/>
              </w:rPr>
            </w:pPr>
            <w:r w:rsidRPr="00CA264B">
              <w:rPr>
                <w:rFonts w:ascii="Calibri" w:eastAsia="Times New Roman" w:hAnsi="Calibri" w:cs="Times New Roman"/>
                <w:b/>
                <w:bCs/>
                <w:color w:val="000000"/>
                <w:lang w:val="en-US"/>
              </w:rPr>
              <w:t>Group</w:t>
            </w:r>
          </w:p>
        </w:tc>
        <w:tc>
          <w:tcPr>
            <w:tcW w:w="5920" w:type="dxa"/>
            <w:tcBorders>
              <w:top w:val="single" w:sz="4" w:space="0" w:color="auto"/>
              <w:left w:val="nil"/>
              <w:bottom w:val="single" w:sz="4" w:space="0" w:color="auto"/>
              <w:right w:val="single" w:sz="4" w:space="0" w:color="auto"/>
            </w:tcBorders>
            <w:shd w:val="clear" w:color="000000" w:fill="C5D9F1"/>
            <w:noWrap/>
            <w:hideMark/>
          </w:tcPr>
          <w:p w:rsidR="00CA264B" w:rsidRPr="00CA264B" w:rsidRDefault="00CA264B" w:rsidP="00CA264B">
            <w:pPr>
              <w:spacing w:after="0" w:line="240" w:lineRule="auto"/>
              <w:jc w:val="center"/>
              <w:rPr>
                <w:rFonts w:ascii="Calibri" w:eastAsia="Times New Roman" w:hAnsi="Calibri" w:cs="Times New Roman"/>
                <w:b/>
                <w:bCs/>
                <w:color w:val="000000"/>
                <w:lang w:val="en-US"/>
              </w:rPr>
            </w:pPr>
            <w:r w:rsidRPr="00CA264B">
              <w:rPr>
                <w:rFonts w:ascii="Calibri" w:eastAsia="Times New Roman" w:hAnsi="Calibri" w:cs="Times New Roman"/>
                <w:b/>
                <w:bCs/>
                <w:color w:val="000000"/>
                <w:lang w:val="en-US"/>
              </w:rPr>
              <w:t>Requirements</w:t>
            </w:r>
          </w:p>
        </w:tc>
      </w:tr>
      <w:tr w:rsidR="00CA264B" w:rsidRPr="00CA264B" w:rsidTr="00CA264B">
        <w:trPr>
          <w:trHeight w:val="102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CA264B" w:rsidRPr="00CA264B" w:rsidRDefault="00CA264B" w:rsidP="00CA264B">
            <w:pPr>
              <w:spacing w:after="0" w:line="240" w:lineRule="auto"/>
              <w:jc w:val="center"/>
              <w:rPr>
                <w:rFonts w:ascii="Calibri" w:eastAsia="Times New Roman" w:hAnsi="Calibri" w:cs="Times New Roman"/>
                <w:b/>
                <w:bCs/>
                <w:color w:val="000000"/>
                <w:lang w:val="en-US"/>
              </w:rPr>
            </w:pPr>
            <w:r w:rsidRPr="00CA264B">
              <w:rPr>
                <w:rFonts w:ascii="Calibri" w:eastAsia="Times New Roman" w:hAnsi="Calibri" w:cs="Times New Roman"/>
                <w:b/>
                <w:bCs/>
                <w:color w:val="000000"/>
                <w:lang w:val="en-US"/>
              </w:rPr>
              <w:t>Group 1</w:t>
            </w:r>
          </w:p>
        </w:tc>
        <w:tc>
          <w:tcPr>
            <w:tcW w:w="5920" w:type="dxa"/>
            <w:tcBorders>
              <w:top w:val="nil"/>
              <w:left w:val="nil"/>
              <w:bottom w:val="single" w:sz="4" w:space="0" w:color="auto"/>
              <w:right w:val="single" w:sz="4" w:space="0" w:color="auto"/>
            </w:tcBorders>
            <w:shd w:val="clear" w:color="000000" w:fill="9BBB59"/>
            <w:hideMark/>
          </w:tcPr>
          <w:p w:rsidR="00CA264B" w:rsidRPr="00CA264B" w:rsidRDefault="00CA264B" w:rsidP="00CA264B">
            <w:pPr>
              <w:spacing w:after="0" w:line="240" w:lineRule="auto"/>
              <w:rPr>
                <w:rFonts w:ascii="Arial" w:eastAsia="Times New Roman" w:hAnsi="Arial" w:cs="Arial"/>
                <w:b/>
                <w:bCs/>
                <w:color w:val="222222"/>
                <w:lang w:val="en-US"/>
              </w:rPr>
            </w:pPr>
            <w:r w:rsidRPr="00CA264B">
              <w:rPr>
                <w:rFonts w:ascii="Arial" w:eastAsia="Times New Roman" w:hAnsi="Arial" w:cs="Arial"/>
                <w:b/>
                <w:bCs/>
                <w:color w:val="222222"/>
                <w:lang w:val="en-US"/>
              </w:rPr>
              <w:t xml:space="preserve">Group 1.Do not require visa. </w:t>
            </w:r>
          </w:p>
        </w:tc>
      </w:tr>
      <w:tr w:rsidR="00CA264B" w:rsidRPr="00CA264B" w:rsidTr="00CA264B">
        <w:trPr>
          <w:trHeight w:val="6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CA264B" w:rsidRPr="00CA264B" w:rsidRDefault="00CA264B" w:rsidP="00CA264B">
            <w:pPr>
              <w:spacing w:after="0" w:line="240" w:lineRule="auto"/>
              <w:jc w:val="center"/>
              <w:rPr>
                <w:rFonts w:ascii="Calibri" w:eastAsia="Times New Roman" w:hAnsi="Calibri" w:cs="Times New Roman"/>
                <w:b/>
                <w:bCs/>
                <w:color w:val="000000"/>
                <w:lang w:val="en-US"/>
              </w:rPr>
            </w:pPr>
            <w:r w:rsidRPr="00CA264B">
              <w:rPr>
                <w:rFonts w:ascii="Calibri" w:eastAsia="Times New Roman" w:hAnsi="Calibri" w:cs="Times New Roman"/>
                <w:b/>
                <w:bCs/>
                <w:color w:val="000000"/>
                <w:lang w:val="en-US"/>
              </w:rPr>
              <w:t>Group 2</w:t>
            </w:r>
          </w:p>
        </w:tc>
        <w:tc>
          <w:tcPr>
            <w:tcW w:w="5920" w:type="dxa"/>
            <w:tcBorders>
              <w:top w:val="nil"/>
              <w:left w:val="nil"/>
              <w:bottom w:val="single" w:sz="4" w:space="0" w:color="auto"/>
              <w:right w:val="single" w:sz="4" w:space="0" w:color="auto"/>
            </w:tcBorders>
            <w:shd w:val="clear" w:color="000000" w:fill="9BBB59"/>
            <w:hideMark/>
          </w:tcPr>
          <w:p w:rsidR="00CA264B" w:rsidRPr="00CA264B" w:rsidRDefault="00CA264B" w:rsidP="00CA264B">
            <w:pPr>
              <w:spacing w:after="0" w:line="240" w:lineRule="auto"/>
              <w:rPr>
                <w:rFonts w:ascii="Arial" w:eastAsia="Times New Roman" w:hAnsi="Arial" w:cs="Arial"/>
                <w:b/>
                <w:bCs/>
                <w:color w:val="222222"/>
                <w:lang w:val="en-US"/>
              </w:rPr>
            </w:pPr>
            <w:r w:rsidRPr="00CA264B">
              <w:rPr>
                <w:rFonts w:ascii="Arial" w:eastAsia="Times New Roman" w:hAnsi="Arial" w:cs="Arial"/>
                <w:b/>
                <w:bCs/>
                <w:color w:val="222222"/>
                <w:lang w:val="en-US"/>
              </w:rPr>
              <w:t>Group 1.Do not require visa less than 60 days</w:t>
            </w:r>
          </w:p>
        </w:tc>
      </w:tr>
      <w:tr w:rsidR="00CA264B" w:rsidRPr="00CA264B" w:rsidTr="00CA264B">
        <w:trPr>
          <w:trHeight w:val="915"/>
        </w:trPr>
        <w:tc>
          <w:tcPr>
            <w:tcW w:w="2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A264B" w:rsidRPr="00CA264B" w:rsidRDefault="00CA264B" w:rsidP="00CA264B">
            <w:pPr>
              <w:spacing w:after="0" w:line="240" w:lineRule="auto"/>
              <w:jc w:val="center"/>
              <w:rPr>
                <w:rFonts w:ascii="Calibri" w:eastAsia="Times New Roman" w:hAnsi="Calibri" w:cs="Times New Roman"/>
                <w:b/>
                <w:bCs/>
                <w:color w:val="000000"/>
                <w:lang w:val="en-US"/>
              </w:rPr>
            </w:pPr>
            <w:r w:rsidRPr="00CA264B">
              <w:rPr>
                <w:rFonts w:ascii="Calibri" w:eastAsia="Times New Roman" w:hAnsi="Calibri" w:cs="Times New Roman"/>
                <w:b/>
                <w:bCs/>
                <w:color w:val="000000"/>
                <w:lang w:val="en-US"/>
              </w:rPr>
              <w:t>Group 3</w:t>
            </w:r>
          </w:p>
        </w:tc>
        <w:tc>
          <w:tcPr>
            <w:tcW w:w="5920" w:type="dxa"/>
            <w:tcBorders>
              <w:top w:val="nil"/>
              <w:left w:val="nil"/>
              <w:bottom w:val="single" w:sz="4" w:space="0" w:color="auto"/>
              <w:right w:val="single" w:sz="4" w:space="0" w:color="auto"/>
            </w:tcBorders>
            <w:shd w:val="clear" w:color="000000" w:fill="9BBB59"/>
            <w:hideMark/>
          </w:tcPr>
          <w:p w:rsidR="00CA264B" w:rsidRPr="00CA264B" w:rsidRDefault="00CA264B" w:rsidP="00CA264B">
            <w:pPr>
              <w:spacing w:after="0" w:line="240" w:lineRule="auto"/>
              <w:rPr>
                <w:rFonts w:ascii="Arial" w:eastAsia="Times New Roman" w:hAnsi="Arial" w:cs="Arial"/>
                <w:b/>
                <w:bCs/>
                <w:color w:val="222222"/>
                <w:lang w:val="en-US"/>
              </w:rPr>
            </w:pPr>
            <w:r w:rsidRPr="00CA264B">
              <w:rPr>
                <w:rFonts w:ascii="Arial" w:eastAsia="Times New Roman" w:hAnsi="Arial" w:cs="Arial"/>
                <w:b/>
                <w:bCs/>
                <w:color w:val="222222"/>
                <w:lang w:val="en-US"/>
              </w:rPr>
              <w:t>Group 3.The citizens from those countries require consular visa or</w:t>
            </w:r>
          </w:p>
        </w:tc>
      </w:tr>
      <w:tr w:rsidR="00CA264B" w:rsidRPr="00CA264B" w:rsidTr="00CA264B">
        <w:trPr>
          <w:trHeight w:val="1305"/>
        </w:trPr>
        <w:tc>
          <w:tcPr>
            <w:tcW w:w="2500" w:type="dxa"/>
            <w:vMerge/>
            <w:tcBorders>
              <w:top w:val="nil"/>
              <w:left w:val="single" w:sz="4" w:space="0" w:color="auto"/>
              <w:bottom w:val="single" w:sz="4" w:space="0" w:color="000000"/>
              <w:right w:val="single" w:sz="4" w:space="0" w:color="auto"/>
            </w:tcBorders>
            <w:vAlign w:val="center"/>
            <w:hideMark/>
          </w:tcPr>
          <w:p w:rsidR="00CA264B" w:rsidRPr="00CA264B" w:rsidRDefault="00CA264B" w:rsidP="00CA264B">
            <w:pPr>
              <w:spacing w:after="0" w:line="240" w:lineRule="auto"/>
              <w:rPr>
                <w:rFonts w:ascii="Calibri" w:eastAsia="Times New Roman" w:hAnsi="Calibri" w:cs="Times New Roman"/>
                <w:b/>
                <w:bCs/>
                <w:color w:val="000000"/>
                <w:lang w:val="en-US"/>
              </w:rPr>
            </w:pPr>
          </w:p>
        </w:tc>
        <w:tc>
          <w:tcPr>
            <w:tcW w:w="5920" w:type="dxa"/>
            <w:tcBorders>
              <w:top w:val="nil"/>
              <w:left w:val="nil"/>
              <w:bottom w:val="single" w:sz="4" w:space="0" w:color="auto"/>
              <w:right w:val="single" w:sz="4" w:space="0" w:color="auto"/>
            </w:tcBorders>
            <w:shd w:val="clear" w:color="000000" w:fill="9BBB59"/>
            <w:hideMark/>
          </w:tcPr>
          <w:p w:rsidR="00CA264B" w:rsidRPr="00CA264B" w:rsidRDefault="00CA264B" w:rsidP="00CA264B">
            <w:pPr>
              <w:spacing w:after="0" w:line="240" w:lineRule="auto"/>
              <w:rPr>
                <w:rFonts w:ascii="Arial" w:eastAsia="Times New Roman" w:hAnsi="Arial" w:cs="Arial"/>
                <w:b/>
                <w:bCs/>
                <w:color w:val="222222"/>
                <w:lang w:val="en-US"/>
              </w:rPr>
            </w:pPr>
            <w:r w:rsidRPr="00CA264B">
              <w:rPr>
                <w:rFonts w:ascii="Arial" w:eastAsia="Times New Roman" w:hAnsi="Arial" w:cs="Arial"/>
                <w:b/>
                <w:bCs/>
                <w:color w:val="222222"/>
                <w:lang w:val="en-US"/>
              </w:rPr>
              <w:t>USA , Canada , South Korea , Japan , countries in the European Union and / or Schengen visa stamped on their passport, or</w:t>
            </w:r>
          </w:p>
        </w:tc>
      </w:tr>
      <w:tr w:rsidR="00CA264B" w:rsidRPr="00CA264B" w:rsidTr="00CA264B">
        <w:trPr>
          <w:trHeight w:val="300"/>
        </w:trPr>
        <w:tc>
          <w:tcPr>
            <w:tcW w:w="2500" w:type="dxa"/>
            <w:vMerge/>
            <w:tcBorders>
              <w:top w:val="nil"/>
              <w:left w:val="single" w:sz="4" w:space="0" w:color="auto"/>
              <w:bottom w:val="single" w:sz="4" w:space="0" w:color="000000"/>
              <w:right w:val="single" w:sz="4" w:space="0" w:color="auto"/>
            </w:tcBorders>
            <w:vAlign w:val="center"/>
            <w:hideMark/>
          </w:tcPr>
          <w:p w:rsidR="00CA264B" w:rsidRPr="00CA264B" w:rsidRDefault="00CA264B" w:rsidP="00CA264B">
            <w:pPr>
              <w:spacing w:after="0" w:line="240" w:lineRule="auto"/>
              <w:rPr>
                <w:rFonts w:ascii="Calibri" w:eastAsia="Times New Roman" w:hAnsi="Calibri" w:cs="Times New Roman"/>
                <w:b/>
                <w:bCs/>
                <w:color w:val="000000"/>
                <w:lang w:val="en-US"/>
              </w:rPr>
            </w:pPr>
          </w:p>
        </w:tc>
        <w:tc>
          <w:tcPr>
            <w:tcW w:w="5920" w:type="dxa"/>
            <w:tcBorders>
              <w:top w:val="nil"/>
              <w:left w:val="nil"/>
              <w:bottom w:val="single" w:sz="4" w:space="0" w:color="auto"/>
              <w:right w:val="single" w:sz="4" w:space="0" w:color="auto"/>
            </w:tcBorders>
            <w:shd w:val="clear" w:color="000000" w:fill="9BBB59"/>
            <w:hideMark/>
          </w:tcPr>
          <w:p w:rsidR="00CA264B" w:rsidRPr="00CA264B" w:rsidRDefault="00CA264B" w:rsidP="00CA264B">
            <w:pPr>
              <w:spacing w:after="0" w:line="240" w:lineRule="auto"/>
              <w:rPr>
                <w:rFonts w:ascii="Arial" w:eastAsia="Times New Roman" w:hAnsi="Arial" w:cs="Arial"/>
                <w:b/>
                <w:bCs/>
                <w:color w:val="222222"/>
                <w:lang w:val="en-US"/>
              </w:rPr>
            </w:pPr>
            <w:r w:rsidRPr="00CA264B">
              <w:rPr>
                <w:rFonts w:ascii="Arial" w:eastAsia="Times New Roman" w:hAnsi="Arial" w:cs="Arial"/>
                <w:b/>
                <w:bCs/>
                <w:color w:val="222222"/>
                <w:lang w:val="en-US"/>
              </w:rPr>
              <w:t>Visa upon arrival prior procedure 15 to 30 days</w:t>
            </w:r>
          </w:p>
        </w:tc>
      </w:tr>
      <w:tr w:rsidR="00CA264B" w:rsidRPr="00CA264B" w:rsidTr="00CA264B">
        <w:trPr>
          <w:trHeight w:val="1725"/>
        </w:trPr>
        <w:tc>
          <w:tcPr>
            <w:tcW w:w="2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A264B" w:rsidRPr="00CA264B" w:rsidRDefault="00CA264B" w:rsidP="00CA264B">
            <w:pPr>
              <w:spacing w:after="0" w:line="240" w:lineRule="auto"/>
              <w:jc w:val="center"/>
              <w:rPr>
                <w:rFonts w:ascii="Calibri" w:eastAsia="Times New Roman" w:hAnsi="Calibri" w:cs="Times New Roman"/>
                <w:b/>
                <w:bCs/>
                <w:color w:val="000000"/>
                <w:lang w:val="en-US"/>
              </w:rPr>
            </w:pPr>
            <w:r w:rsidRPr="00CA264B">
              <w:rPr>
                <w:rFonts w:ascii="Calibri" w:eastAsia="Times New Roman" w:hAnsi="Calibri" w:cs="Times New Roman"/>
                <w:b/>
                <w:bCs/>
                <w:color w:val="000000"/>
                <w:lang w:val="en-US"/>
              </w:rPr>
              <w:t>Group 4</w:t>
            </w:r>
          </w:p>
        </w:tc>
        <w:tc>
          <w:tcPr>
            <w:tcW w:w="5920" w:type="dxa"/>
            <w:tcBorders>
              <w:top w:val="nil"/>
              <w:left w:val="nil"/>
              <w:bottom w:val="single" w:sz="4" w:space="0" w:color="auto"/>
              <w:right w:val="single" w:sz="4" w:space="0" w:color="auto"/>
            </w:tcBorders>
            <w:shd w:val="clear" w:color="000000" w:fill="FF0000"/>
            <w:hideMark/>
          </w:tcPr>
          <w:p w:rsidR="00CA264B" w:rsidRDefault="00CA264B" w:rsidP="00CA264B">
            <w:pPr>
              <w:spacing w:after="0" w:line="240" w:lineRule="auto"/>
              <w:rPr>
                <w:rFonts w:ascii="Arial" w:eastAsia="Times New Roman" w:hAnsi="Arial" w:cs="Arial"/>
                <w:b/>
                <w:bCs/>
                <w:color w:val="222222"/>
                <w:lang w:val="en-US"/>
              </w:rPr>
            </w:pPr>
            <w:r w:rsidRPr="00CA264B">
              <w:rPr>
                <w:rFonts w:ascii="Arial" w:eastAsia="Times New Roman" w:hAnsi="Arial" w:cs="Arial"/>
                <w:b/>
                <w:bCs/>
                <w:color w:val="222222"/>
                <w:lang w:val="en-US"/>
              </w:rPr>
              <w:t>Entry restricted and consulted with the Director General of Immigration, who shall submit to the Commission Restricted Visas, with a stay of up to 30 calendar days visa or</w:t>
            </w:r>
          </w:p>
          <w:p w:rsidR="00CA264B" w:rsidRPr="00CA264B" w:rsidRDefault="00CA264B" w:rsidP="00CA264B">
            <w:pPr>
              <w:rPr>
                <w:rFonts w:ascii="Arial" w:eastAsia="Times New Roman" w:hAnsi="Arial" w:cs="Arial"/>
                <w:lang w:val="en-US"/>
              </w:rPr>
            </w:pPr>
          </w:p>
        </w:tc>
      </w:tr>
      <w:tr w:rsidR="00CA264B" w:rsidRPr="00CA264B" w:rsidTr="00CA264B">
        <w:trPr>
          <w:trHeight w:val="900"/>
        </w:trPr>
        <w:tc>
          <w:tcPr>
            <w:tcW w:w="2500" w:type="dxa"/>
            <w:vMerge/>
            <w:tcBorders>
              <w:top w:val="nil"/>
              <w:left w:val="single" w:sz="4" w:space="0" w:color="auto"/>
              <w:bottom w:val="single" w:sz="4" w:space="0" w:color="000000"/>
              <w:right w:val="single" w:sz="4" w:space="0" w:color="auto"/>
            </w:tcBorders>
            <w:vAlign w:val="center"/>
            <w:hideMark/>
          </w:tcPr>
          <w:p w:rsidR="00CA264B" w:rsidRPr="00CA264B" w:rsidRDefault="00CA264B" w:rsidP="00CA264B">
            <w:pPr>
              <w:spacing w:after="0" w:line="240" w:lineRule="auto"/>
              <w:rPr>
                <w:rFonts w:ascii="Calibri" w:eastAsia="Times New Roman" w:hAnsi="Calibri" w:cs="Times New Roman"/>
                <w:b/>
                <w:bCs/>
                <w:color w:val="000000"/>
                <w:lang w:val="en-US"/>
              </w:rPr>
            </w:pPr>
          </w:p>
        </w:tc>
        <w:tc>
          <w:tcPr>
            <w:tcW w:w="5920" w:type="dxa"/>
            <w:tcBorders>
              <w:top w:val="nil"/>
              <w:left w:val="nil"/>
              <w:bottom w:val="single" w:sz="4" w:space="0" w:color="auto"/>
              <w:right w:val="single" w:sz="4" w:space="0" w:color="auto"/>
            </w:tcBorders>
            <w:shd w:val="clear" w:color="000000" w:fill="FF0000"/>
            <w:hideMark/>
          </w:tcPr>
          <w:p w:rsidR="00CA264B" w:rsidRPr="00CA264B" w:rsidRDefault="00CA264B" w:rsidP="00CA264B">
            <w:pPr>
              <w:spacing w:after="0" w:line="240" w:lineRule="auto"/>
              <w:rPr>
                <w:rFonts w:ascii="Arial" w:eastAsia="Times New Roman" w:hAnsi="Arial" w:cs="Arial"/>
                <w:b/>
                <w:bCs/>
                <w:color w:val="222222"/>
                <w:lang w:val="en-US"/>
              </w:rPr>
            </w:pPr>
            <w:r w:rsidRPr="00CA264B">
              <w:rPr>
                <w:rFonts w:ascii="Arial" w:eastAsia="Times New Roman" w:hAnsi="Arial" w:cs="Arial"/>
                <w:b/>
                <w:bCs/>
                <w:color w:val="222222"/>
                <w:lang w:val="en-US"/>
              </w:rPr>
              <w:t>USA , Canada , South Korea , Japan , countries in the European Union and / or Schengen visa stamped on their passport, or</w:t>
            </w:r>
          </w:p>
        </w:tc>
      </w:tr>
      <w:tr w:rsidR="00CA264B" w:rsidRPr="00CA264B" w:rsidTr="00CA264B">
        <w:trPr>
          <w:trHeight w:val="70"/>
        </w:trPr>
        <w:tc>
          <w:tcPr>
            <w:tcW w:w="2500" w:type="dxa"/>
            <w:vMerge/>
            <w:tcBorders>
              <w:top w:val="nil"/>
              <w:left w:val="single" w:sz="4" w:space="0" w:color="auto"/>
              <w:bottom w:val="single" w:sz="4" w:space="0" w:color="000000"/>
              <w:right w:val="single" w:sz="4" w:space="0" w:color="auto"/>
            </w:tcBorders>
            <w:vAlign w:val="center"/>
            <w:hideMark/>
          </w:tcPr>
          <w:p w:rsidR="00CA264B" w:rsidRPr="00CA264B" w:rsidRDefault="00CA264B" w:rsidP="00CA264B">
            <w:pPr>
              <w:spacing w:after="0" w:line="240" w:lineRule="auto"/>
              <w:rPr>
                <w:rFonts w:ascii="Calibri" w:eastAsia="Times New Roman" w:hAnsi="Calibri" w:cs="Times New Roman"/>
                <w:b/>
                <w:bCs/>
                <w:color w:val="000000"/>
                <w:lang w:val="en-US"/>
              </w:rPr>
            </w:pPr>
          </w:p>
        </w:tc>
        <w:tc>
          <w:tcPr>
            <w:tcW w:w="5920" w:type="dxa"/>
            <w:tcBorders>
              <w:top w:val="nil"/>
              <w:left w:val="nil"/>
              <w:bottom w:val="single" w:sz="4" w:space="0" w:color="auto"/>
              <w:right w:val="single" w:sz="4" w:space="0" w:color="auto"/>
            </w:tcBorders>
            <w:shd w:val="clear" w:color="000000" w:fill="FF0000"/>
            <w:hideMark/>
          </w:tcPr>
          <w:p w:rsidR="00CA264B" w:rsidRPr="00CA264B" w:rsidRDefault="00CA264B" w:rsidP="00CA264B">
            <w:pPr>
              <w:spacing w:after="0" w:line="240" w:lineRule="auto"/>
              <w:rPr>
                <w:rFonts w:ascii="Arial" w:eastAsia="Times New Roman" w:hAnsi="Arial" w:cs="Arial"/>
                <w:b/>
                <w:bCs/>
                <w:color w:val="222222"/>
                <w:lang w:val="en-US"/>
              </w:rPr>
            </w:pPr>
            <w:r w:rsidRPr="00CA264B">
              <w:rPr>
                <w:rFonts w:ascii="Arial" w:eastAsia="Times New Roman" w:hAnsi="Arial" w:cs="Arial"/>
                <w:b/>
                <w:bCs/>
                <w:color w:val="222222"/>
                <w:lang w:val="en-US"/>
              </w:rPr>
              <w:t>Visa upon arrival previous procedure 45 to 60 days</w:t>
            </w:r>
          </w:p>
        </w:tc>
      </w:tr>
    </w:tbl>
    <w:p w:rsidR="00431EFF" w:rsidRPr="00724078" w:rsidRDefault="00431EFF" w:rsidP="00431EFF">
      <w:pPr>
        <w:contextualSpacing/>
        <w:jc w:val="both"/>
        <w:rPr>
          <w:rFonts w:ascii="Arial" w:hAnsi="Arial" w:cs="Arial"/>
          <w:b/>
          <w:color w:val="222222"/>
          <w:lang w:val="en"/>
        </w:rPr>
      </w:pPr>
      <w:r>
        <w:rPr>
          <w:rFonts w:ascii="Arial" w:hAnsi="Arial" w:cs="Arial"/>
          <w:color w:val="222222"/>
          <w:lang w:val="en"/>
        </w:rPr>
        <w:br/>
      </w:r>
      <w:r>
        <w:rPr>
          <w:rFonts w:ascii="Arial" w:hAnsi="Arial" w:cs="Arial"/>
          <w:color w:val="222222"/>
          <w:lang w:val="en"/>
        </w:rPr>
        <w:br/>
      </w:r>
      <w:r w:rsidRPr="00724078">
        <w:rPr>
          <w:rStyle w:val="hps"/>
          <w:rFonts w:ascii="Arial" w:hAnsi="Arial" w:cs="Arial"/>
          <w:b/>
          <w:color w:val="222222"/>
          <w:lang w:val="en"/>
        </w:rPr>
        <w:t>Group 1</w:t>
      </w:r>
      <w:r w:rsidR="00AB7140">
        <w:rPr>
          <w:rFonts w:ascii="Arial" w:hAnsi="Arial" w:cs="Arial"/>
          <w:b/>
          <w:color w:val="222222"/>
          <w:lang w:val="en"/>
        </w:rPr>
        <w:t>.D</w:t>
      </w:r>
      <w:r w:rsidR="006A2DE7">
        <w:rPr>
          <w:rFonts w:ascii="Arial" w:hAnsi="Arial" w:cs="Arial"/>
          <w:b/>
          <w:color w:val="222222"/>
          <w:lang w:val="en"/>
        </w:rPr>
        <w:t xml:space="preserve">o not </w:t>
      </w:r>
      <w:r w:rsidR="006A2DE7">
        <w:rPr>
          <w:rStyle w:val="hps"/>
          <w:rFonts w:ascii="Arial" w:hAnsi="Arial" w:cs="Arial"/>
          <w:b/>
          <w:color w:val="222222"/>
          <w:lang w:val="en"/>
        </w:rPr>
        <w:t>require</w:t>
      </w:r>
      <w:r w:rsidRPr="00724078">
        <w:rPr>
          <w:rFonts w:ascii="Arial" w:hAnsi="Arial" w:cs="Arial"/>
          <w:b/>
          <w:color w:val="222222"/>
          <w:lang w:val="en"/>
        </w:rPr>
        <w:t xml:space="preserve"> </w:t>
      </w:r>
      <w:r w:rsidRPr="00724078">
        <w:rPr>
          <w:rStyle w:val="hps"/>
          <w:rFonts w:ascii="Arial" w:hAnsi="Arial" w:cs="Arial"/>
          <w:b/>
          <w:color w:val="222222"/>
          <w:lang w:val="en"/>
        </w:rPr>
        <w:t>visa.</w:t>
      </w:r>
      <w:r w:rsidRPr="00724078">
        <w:rPr>
          <w:rFonts w:ascii="Arial" w:hAnsi="Arial" w:cs="Arial"/>
          <w:b/>
          <w:color w:val="222222"/>
          <w:lang w:val="en"/>
        </w:rPr>
        <w:t xml:space="preserve"> </w:t>
      </w:r>
    </w:p>
    <w:p w:rsidR="00431EFF" w:rsidRPr="00724078" w:rsidRDefault="00431EFF" w:rsidP="00431EFF">
      <w:pPr>
        <w:contextualSpacing/>
        <w:jc w:val="both"/>
        <w:rPr>
          <w:rFonts w:ascii="Arial" w:hAnsi="Arial" w:cs="Arial"/>
          <w:b/>
          <w:color w:val="222222"/>
          <w:lang w:val="en"/>
        </w:rPr>
      </w:pPr>
      <w:r w:rsidRPr="00724078">
        <w:rPr>
          <w:rFonts w:ascii="Arial" w:hAnsi="Arial" w:cs="Arial"/>
          <w:b/>
          <w:color w:val="222222"/>
          <w:lang w:val="en"/>
        </w:rPr>
        <w:br/>
      </w:r>
      <w:r w:rsidR="00E4562E" w:rsidRPr="00724078">
        <w:rPr>
          <w:rStyle w:val="hps"/>
          <w:rFonts w:ascii="Arial" w:hAnsi="Arial" w:cs="Arial"/>
          <w:b/>
          <w:color w:val="222222"/>
          <w:lang w:val="en"/>
        </w:rPr>
        <w:t xml:space="preserve">Group </w:t>
      </w:r>
      <w:r w:rsidR="00E4562E">
        <w:rPr>
          <w:rStyle w:val="hps"/>
          <w:rFonts w:ascii="Arial" w:hAnsi="Arial" w:cs="Arial"/>
          <w:b/>
          <w:color w:val="222222"/>
          <w:lang w:val="en"/>
        </w:rPr>
        <w:t>2</w:t>
      </w:r>
      <w:r w:rsidR="00AB7140">
        <w:rPr>
          <w:rFonts w:ascii="Arial" w:hAnsi="Arial" w:cs="Arial"/>
          <w:b/>
          <w:color w:val="222222"/>
          <w:lang w:val="en"/>
        </w:rPr>
        <w:t>.</w:t>
      </w:r>
      <w:r w:rsidRPr="00724078">
        <w:rPr>
          <w:rStyle w:val="hps"/>
          <w:rFonts w:ascii="Arial" w:hAnsi="Arial" w:cs="Arial"/>
          <w:b/>
          <w:color w:val="222222"/>
          <w:lang w:val="en"/>
        </w:rPr>
        <w:t>Visa required</w:t>
      </w:r>
      <w:r w:rsidRPr="00724078">
        <w:rPr>
          <w:rFonts w:ascii="Arial" w:hAnsi="Arial" w:cs="Arial"/>
          <w:b/>
          <w:color w:val="222222"/>
          <w:lang w:val="en"/>
        </w:rPr>
        <w:t xml:space="preserve"> </w:t>
      </w:r>
      <w:r w:rsidRPr="00724078">
        <w:rPr>
          <w:rStyle w:val="hps"/>
          <w:rFonts w:ascii="Arial" w:hAnsi="Arial" w:cs="Arial"/>
          <w:b/>
          <w:color w:val="222222"/>
          <w:lang w:val="en"/>
        </w:rPr>
        <w:t>for</w:t>
      </w:r>
      <w:r w:rsidRPr="00724078">
        <w:rPr>
          <w:rFonts w:ascii="Arial" w:hAnsi="Arial" w:cs="Arial"/>
          <w:b/>
          <w:color w:val="222222"/>
          <w:lang w:val="en"/>
        </w:rPr>
        <w:t xml:space="preserve"> </w:t>
      </w:r>
      <w:r w:rsidRPr="00724078">
        <w:rPr>
          <w:rStyle w:val="hps"/>
          <w:rFonts w:ascii="Arial" w:hAnsi="Arial" w:cs="Arial"/>
          <w:b/>
          <w:color w:val="222222"/>
          <w:lang w:val="en"/>
        </w:rPr>
        <w:t>stays</w:t>
      </w:r>
      <w:r w:rsidRPr="00724078">
        <w:rPr>
          <w:rFonts w:ascii="Arial" w:hAnsi="Arial" w:cs="Arial"/>
          <w:b/>
          <w:color w:val="222222"/>
          <w:lang w:val="en"/>
        </w:rPr>
        <w:t xml:space="preserve"> </w:t>
      </w:r>
      <w:r w:rsidRPr="00724078">
        <w:rPr>
          <w:rStyle w:val="hps"/>
          <w:rFonts w:ascii="Arial" w:hAnsi="Arial" w:cs="Arial"/>
          <w:b/>
          <w:color w:val="222222"/>
          <w:lang w:val="en"/>
        </w:rPr>
        <w:t>of more than</w:t>
      </w:r>
      <w:r w:rsidRPr="00724078">
        <w:rPr>
          <w:rFonts w:ascii="Arial" w:hAnsi="Arial" w:cs="Arial"/>
          <w:b/>
          <w:color w:val="222222"/>
          <w:lang w:val="en"/>
        </w:rPr>
        <w:t xml:space="preserve"> </w:t>
      </w:r>
      <w:r w:rsidRPr="00724078">
        <w:rPr>
          <w:rStyle w:val="hps"/>
          <w:rFonts w:ascii="Arial" w:hAnsi="Arial" w:cs="Arial"/>
          <w:b/>
          <w:color w:val="222222"/>
          <w:lang w:val="en"/>
        </w:rPr>
        <w:t>thirty days.</w:t>
      </w:r>
      <w:r w:rsidRPr="00724078">
        <w:rPr>
          <w:rFonts w:ascii="Arial" w:hAnsi="Arial" w:cs="Arial"/>
          <w:b/>
          <w:color w:val="222222"/>
          <w:lang w:val="en"/>
        </w:rPr>
        <w:t xml:space="preserve"> </w:t>
      </w:r>
    </w:p>
    <w:p w:rsidR="00431EFF" w:rsidRPr="00724078" w:rsidRDefault="00431EFF" w:rsidP="00431EFF">
      <w:pPr>
        <w:contextualSpacing/>
        <w:jc w:val="both"/>
        <w:rPr>
          <w:rFonts w:ascii="Arial" w:hAnsi="Arial" w:cs="Arial"/>
          <w:b/>
          <w:color w:val="222222"/>
          <w:lang w:val="en"/>
        </w:rPr>
      </w:pPr>
      <w:r w:rsidRPr="00724078">
        <w:rPr>
          <w:rFonts w:ascii="Arial" w:hAnsi="Arial" w:cs="Arial"/>
          <w:b/>
          <w:color w:val="222222"/>
          <w:lang w:val="en"/>
        </w:rPr>
        <w:br/>
      </w:r>
      <w:r w:rsidRPr="00724078">
        <w:rPr>
          <w:rStyle w:val="hps"/>
          <w:rFonts w:ascii="Arial" w:hAnsi="Arial" w:cs="Arial"/>
          <w:b/>
          <w:color w:val="222222"/>
          <w:lang w:val="en"/>
        </w:rPr>
        <w:t>Group 3</w:t>
      </w:r>
      <w:r w:rsidR="00AB7140">
        <w:rPr>
          <w:rFonts w:ascii="Arial" w:hAnsi="Arial" w:cs="Arial"/>
          <w:b/>
          <w:color w:val="222222"/>
          <w:lang w:val="en"/>
        </w:rPr>
        <w:t>.</w:t>
      </w:r>
      <w:r w:rsidR="00E4562E">
        <w:rPr>
          <w:rFonts w:ascii="Arial" w:hAnsi="Arial" w:cs="Arial"/>
          <w:b/>
          <w:color w:val="222222"/>
          <w:lang w:val="en"/>
        </w:rPr>
        <w:t xml:space="preserve">The citizens from those countries </w:t>
      </w:r>
      <w:r w:rsidR="00E4562E">
        <w:rPr>
          <w:rStyle w:val="hps"/>
          <w:rFonts w:ascii="Arial" w:hAnsi="Arial" w:cs="Arial"/>
          <w:b/>
          <w:color w:val="222222"/>
          <w:lang w:val="en"/>
        </w:rPr>
        <w:t xml:space="preserve">require </w:t>
      </w:r>
      <w:r w:rsidRPr="00724078">
        <w:rPr>
          <w:rStyle w:val="hps"/>
          <w:rFonts w:ascii="Arial" w:hAnsi="Arial" w:cs="Arial"/>
          <w:b/>
          <w:color w:val="222222"/>
          <w:lang w:val="en"/>
        </w:rPr>
        <w:t>consular</w:t>
      </w:r>
      <w:r w:rsidRPr="00724078">
        <w:rPr>
          <w:rFonts w:ascii="Arial" w:hAnsi="Arial" w:cs="Arial"/>
          <w:b/>
          <w:color w:val="222222"/>
          <w:lang w:val="en"/>
        </w:rPr>
        <w:t xml:space="preserve"> </w:t>
      </w:r>
      <w:r w:rsidRPr="00724078">
        <w:rPr>
          <w:rStyle w:val="hps"/>
          <w:rFonts w:ascii="Arial" w:hAnsi="Arial" w:cs="Arial"/>
          <w:b/>
          <w:color w:val="222222"/>
          <w:lang w:val="en"/>
        </w:rPr>
        <w:t>visa.</w:t>
      </w:r>
      <w:r w:rsidRPr="00724078">
        <w:rPr>
          <w:rFonts w:ascii="Arial" w:hAnsi="Arial" w:cs="Arial"/>
          <w:b/>
          <w:color w:val="222222"/>
          <w:lang w:val="en"/>
        </w:rPr>
        <w:t xml:space="preserve"> </w:t>
      </w:r>
    </w:p>
    <w:p w:rsidR="00431EFF" w:rsidRDefault="00431EFF" w:rsidP="00431EFF">
      <w:pPr>
        <w:contextualSpacing/>
        <w:jc w:val="both"/>
        <w:rPr>
          <w:rStyle w:val="hps"/>
          <w:rFonts w:ascii="Arial" w:hAnsi="Arial" w:cs="Arial"/>
          <w:b/>
          <w:color w:val="222222"/>
          <w:lang w:val="en"/>
        </w:rPr>
      </w:pPr>
      <w:r w:rsidRPr="00724078">
        <w:rPr>
          <w:rFonts w:ascii="Arial" w:hAnsi="Arial" w:cs="Arial"/>
          <w:b/>
          <w:color w:val="222222"/>
          <w:lang w:val="en"/>
        </w:rPr>
        <w:br/>
      </w:r>
      <w:r w:rsidRPr="00724078">
        <w:rPr>
          <w:rStyle w:val="hps"/>
          <w:rFonts w:ascii="Arial" w:hAnsi="Arial" w:cs="Arial"/>
          <w:b/>
          <w:color w:val="222222"/>
          <w:lang w:val="en"/>
        </w:rPr>
        <w:t>Group 4</w:t>
      </w:r>
      <w:r w:rsidRPr="00724078">
        <w:rPr>
          <w:rFonts w:ascii="Arial" w:hAnsi="Arial" w:cs="Arial"/>
          <w:b/>
          <w:color w:val="222222"/>
          <w:lang w:val="en"/>
        </w:rPr>
        <w:t xml:space="preserve"> </w:t>
      </w:r>
      <w:r w:rsidRPr="00724078">
        <w:rPr>
          <w:rStyle w:val="hps"/>
          <w:rFonts w:ascii="Arial" w:hAnsi="Arial" w:cs="Arial"/>
          <w:b/>
          <w:color w:val="222222"/>
          <w:lang w:val="en"/>
        </w:rPr>
        <w:t>restricted</w:t>
      </w:r>
      <w:r w:rsidRPr="00724078">
        <w:rPr>
          <w:rFonts w:ascii="Arial" w:hAnsi="Arial" w:cs="Arial"/>
          <w:b/>
          <w:color w:val="222222"/>
          <w:lang w:val="en"/>
        </w:rPr>
        <w:t xml:space="preserve"> </w:t>
      </w:r>
      <w:r w:rsidRPr="00724078">
        <w:rPr>
          <w:rStyle w:val="hps"/>
          <w:rFonts w:ascii="Arial" w:hAnsi="Arial" w:cs="Arial"/>
          <w:b/>
          <w:color w:val="222222"/>
          <w:lang w:val="en"/>
        </w:rPr>
        <w:t>Visa.</w:t>
      </w:r>
      <w:r w:rsidRPr="00724078">
        <w:rPr>
          <w:rFonts w:ascii="Arial" w:hAnsi="Arial" w:cs="Arial"/>
          <w:b/>
          <w:color w:val="222222"/>
          <w:lang w:val="en"/>
        </w:rPr>
        <w:t xml:space="preserve"> </w:t>
      </w:r>
      <w:r w:rsidR="00E4562E">
        <w:rPr>
          <w:rFonts w:ascii="Arial" w:hAnsi="Arial" w:cs="Arial"/>
          <w:b/>
          <w:color w:val="222222"/>
          <w:lang w:val="en"/>
        </w:rPr>
        <w:t xml:space="preserve">The citizens from those countries </w:t>
      </w:r>
      <w:r w:rsidR="00E4562E">
        <w:rPr>
          <w:rStyle w:val="hps"/>
          <w:rFonts w:ascii="Arial" w:hAnsi="Arial" w:cs="Arial"/>
          <w:b/>
          <w:color w:val="222222"/>
          <w:lang w:val="en"/>
        </w:rPr>
        <w:t>r</w:t>
      </w:r>
      <w:r w:rsidR="00E4562E" w:rsidRPr="00724078">
        <w:rPr>
          <w:rStyle w:val="hps"/>
          <w:rFonts w:ascii="Arial" w:hAnsi="Arial" w:cs="Arial"/>
          <w:b/>
          <w:color w:val="222222"/>
          <w:lang w:val="en"/>
        </w:rPr>
        <w:t>equire</w:t>
      </w:r>
      <w:r w:rsidRPr="00724078">
        <w:rPr>
          <w:rFonts w:ascii="Arial" w:hAnsi="Arial" w:cs="Arial"/>
          <w:b/>
          <w:color w:val="222222"/>
          <w:lang w:val="en"/>
        </w:rPr>
        <w:t xml:space="preserve"> c</w:t>
      </w:r>
      <w:r w:rsidRPr="00724078">
        <w:rPr>
          <w:rStyle w:val="hps"/>
          <w:rFonts w:ascii="Arial" w:hAnsi="Arial" w:cs="Arial"/>
          <w:b/>
          <w:color w:val="222222"/>
          <w:lang w:val="en"/>
        </w:rPr>
        <w:t>onsular</w:t>
      </w:r>
      <w:r w:rsidRPr="00724078">
        <w:rPr>
          <w:rFonts w:ascii="Arial" w:hAnsi="Arial" w:cs="Arial"/>
          <w:b/>
          <w:color w:val="222222"/>
          <w:lang w:val="en"/>
        </w:rPr>
        <w:t xml:space="preserve"> </w:t>
      </w:r>
      <w:r w:rsidRPr="00724078">
        <w:rPr>
          <w:rStyle w:val="hps"/>
          <w:rFonts w:ascii="Arial" w:hAnsi="Arial" w:cs="Arial"/>
          <w:b/>
          <w:color w:val="222222"/>
          <w:lang w:val="en"/>
        </w:rPr>
        <w:t>visa</w:t>
      </w:r>
      <w:r w:rsidRPr="00724078">
        <w:rPr>
          <w:rFonts w:ascii="Arial" w:hAnsi="Arial" w:cs="Arial"/>
          <w:b/>
          <w:color w:val="222222"/>
          <w:lang w:val="en"/>
        </w:rPr>
        <w:t xml:space="preserve"> </w:t>
      </w:r>
      <w:r w:rsidRPr="00724078">
        <w:rPr>
          <w:rStyle w:val="hps"/>
          <w:rFonts w:ascii="Arial" w:hAnsi="Arial" w:cs="Arial"/>
          <w:b/>
          <w:color w:val="222222"/>
          <w:lang w:val="en"/>
        </w:rPr>
        <w:t>and approval</w:t>
      </w:r>
      <w:r w:rsidRPr="00724078">
        <w:rPr>
          <w:rFonts w:ascii="Arial" w:hAnsi="Arial" w:cs="Arial"/>
          <w:b/>
          <w:color w:val="222222"/>
          <w:lang w:val="en"/>
        </w:rPr>
        <w:t xml:space="preserve"> </w:t>
      </w:r>
      <w:r w:rsidRPr="00724078">
        <w:rPr>
          <w:rStyle w:val="hps"/>
          <w:rFonts w:ascii="Arial" w:hAnsi="Arial" w:cs="Arial"/>
          <w:b/>
          <w:color w:val="222222"/>
          <w:lang w:val="en"/>
        </w:rPr>
        <w:t>of the Directorate</w:t>
      </w:r>
      <w:r w:rsidRPr="00724078">
        <w:rPr>
          <w:rFonts w:ascii="Arial" w:hAnsi="Arial" w:cs="Arial"/>
          <w:b/>
          <w:color w:val="222222"/>
          <w:lang w:val="en"/>
        </w:rPr>
        <w:t xml:space="preserve"> </w:t>
      </w:r>
      <w:r w:rsidRPr="00724078">
        <w:rPr>
          <w:rStyle w:val="hps"/>
          <w:rFonts w:ascii="Arial" w:hAnsi="Arial" w:cs="Arial"/>
          <w:b/>
          <w:color w:val="222222"/>
          <w:lang w:val="en"/>
        </w:rPr>
        <w:t>of Immigration.</w:t>
      </w:r>
    </w:p>
    <w:p w:rsidR="00BC15C4" w:rsidRDefault="00BC15C4" w:rsidP="00431EFF">
      <w:pPr>
        <w:contextualSpacing/>
        <w:jc w:val="both"/>
        <w:rPr>
          <w:rStyle w:val="hps"/>
          <w:rFonts w:ascii="Arial" w:hAnsi="Arial" w:cs="Arial"/>
          <w:b/>
          <w:color w:val="222222"/>
          <w:lang w:val="en"/>
        </w:rPr>
      </w:pPr>
    </w:p>
    <w:p w:rsidR="00BC15C4" w:rsidRDefault="00BC15C4" w:rsidP="00431EFF">
      <w:pPr>
        <w:contextualSpacing/>
        <w:jc w:val="both"/>
        <w:rPr>
          <w:rStyle w:val="hps"/>
          <w:rFonts w:ascii="Arial" w:hAnsi="Arial" w:cs="Arial"/>
          <w:b/>
          <w:color w:val="222222"/>
          <w:lang w:val="en"/>
        </w:rPr>
      </w:pPr>
      <w:r>
        <w:rPr>
          <w:rStyle w:val="hps"/>
          <w:rFonts w:ascii="Arial" w:hAnsi="Arial" w:cs="Arial"/>
          <w:b/>
          <w:color w:val="222222"/>
          <w:lang w:val="en"/>
        </w:rPr>
        <w:t xml:space="preserve">For all those participants in the </w:t>
      </w:r>
      <w:r w:rsidR="00E54638">
        <w:rPr>
          <w:rStyle w:val="hps"/>
          <w:rFonts w:ascii="Arial" w:hAnsi="Arial" w:cs="Arial"/>
          <w:b/>
          <w:color w:val="222222"/>
          <w:lang w:val="en"/>
        </w:rPr>
        <w:t>I</w:t>
      </w:r>
      <w:r w:rsidR="00E54638" w:rsidRPr="00E54638">
        <w:rPr>
          <w:rStyle w:val="hps"/>
          <w:rFonts w:ascii="Arial" w:hAnsi="Arial" w:cs="Arial"/>
          <w:b/>
          <w:color w:val="222222"/>
          <w:lang w:val="en"/>
        </w:rPr>
        <w:t>nternational Forum on Payments for Environmental Services of Tropical Forests</w:t>
      </w:r>
      <w:r w:rsidR="0091287D">
        <w:rPr>
          <w:rStyle w:val="hps"/>
          <w:rFonts w:ascii="Arial" w:hAnsi="Arial" w:cs="Arial"/>
          <w:b/>
          <w:color w:val="222222"/>
          <w:lang w:val="en"/>
        </w:rPr>
        <w:t xml:space="preserve"> from</w:t>
      </w:r>
      <w:r>
        <w:rPr>
          <w:rStyle w:val="hps"/>
          <w:rFonts w:ascii="Arial" w:hAnsi="Arial" w:cs="Arial"/>
          <w:b/>
          <w:color w:val="222222"/>
          <w:lang w:val="en"/>
        </w:rPr>
        <w:t xml:space="preserve"> countries </w:t>
      </w:r>
      <w:r w:rsidR="0091287D">
        <w:rPr>
          <w:rStyle w:val="hps"/>
          <w:rFonts w:ascii="Arial" w:hAnsi="Arial" w:cs="Arial"/>
          <w:b/>
          <w:color w:val="222222"/>
          <w:lang w:val="en"/>
        </w:rPr>
        <w:t xml:space="preserve">included in Group 3 and 4, please fill out the Visa Requirement Form, in order to give an arrival visa. Also, participants from those countries please take note of the </w:t>
      </w:r>
      <w:r w:rsidR="0091287D" w:rsidRPr="0091287D">
        <w:rPr>
          <w:rStyle w:val="hps"/>
          <w:rFonts w:ascii="Arial" w:hAnsi="Arial" w:cs="Arial"/>
          <w:b/>
          <w:color w:val="222222"/>
          <w:lang w:val="en"/>
        </w:rPr>
        <w:t>exceptions listed in this document</w:t>
      </w:r>
      <w:r w:rsidR="0091287D">
        <w:rPr>
          <w:rStyle w:val="hps"/>
          <w:rFonts w:ascii="Arial" w:hAnsi="Arial" w:cs="Arial"/>
          <w:b/>
          <w:color w:val="222222"/>
          <w:lang w:val="en"/>
        </w:rPr>
        <w:t>.</w:t>
      </w:r>
    </w:p>
    <w:p w:rsidR="00431EFF" w:rsidRDefault="00431EFF" w:rsidP="001B5D65">
      <w:pPr>
        <w:contextualSpacing/>
        <w:jc w:val="center"/>
        <w:rPr>
          <w:lang w:val="en-US"/>
        </w:rPr>
      </w:pPr>
    </w:p>
    <w:p w:rsidR="00431EFF" w:rsidRDefault="00431EFF" w:rsidP="001B5D65">
      <w:pPr>
        <w:contextualSpacing/>
        <w:jc w:val="center"/>
        <w:rPr>
          <w:lang w:val="en-US"/>
        </w:rPr>
      </w:pPr>
    </w:p>
    <w:p w:rsidR="007C49FE" w:rsidRPr="00867700" w:rsidRDefault="007C49FE" w:rsidP="001B5D65">
      <w:pPr>
        <w:contextualSpacing/>
        <w:jc w:val="center"/>
        <w:rPr>
          <w:b/>
          <w:lang w:val="en-US"/>
        </w:rPr>
      </w:pPr>
      <w:r w:rsidRPr="00867700">
        <w:rPr>
          <w:b/>
          <w:lang w:val="en-US"/>
        </w:rPr>
        <w:t>GENERAL GUIDELINES OF VISAS</w:t>
      </w:r>
    </w:p>
    <w:p w:rsidR="007C49FE" w:rsidRPr="00867700" w:rsidRDefault="007C49FE" w:rsidP="001B5D65">
      <w:pPr>
        <w:contextualSpacing/>
        <w:jc w:val="center"/>
        <w:rPr>
          <w:b/>
          <w:lang w:val="en-US"/>
        </w:rPr>
      </w:pPr>
    </w:p>
    <w:p w:rsidR="007C49FE" w:rsidRPr="00867700" w:rsidRDefault="007C49FE" w:rsidP="001B5D65">
      <w:pPr>
        <w:contextualSpacing/>
        <w:jc w:val="center"/>
        <w:rPr>
          <w:b/>
          <w:lang w:val="en-US"/>
        </w:rPr>
      </w:pPr>
      <w:r w:rsidRPr="00867700">
        <w:rPr>
          <w:b/>
          <w:lang w:val="en-US"/>
        </w:rPr>
        <w:t>FOR NON-RESIDENTS</w:t>
      </w:r>
    </w:p>
    <w:p w:rsidR="007C49FE" w:rsidRPr="00867700" w:rsidRDefault="007C49FE" w:rsidP="001B5D65">
      <w:pPr>
        <w:contextualSpacing/>
        <w:jc w:val="center"/>
        <w:rPr>
          <w:b/>
          <w:lang w:val="en-US"/>
        </w:rPr>
      </w:pPr>
    </w:p>
    <w:p w:rsidR="007C49FE" w:rsidRPr="00867700" w:rsidRDefault="007C49FE" w:rsidP="001B5D65">
      <w:pPr>
        <w:contextualSpacing/>
        <w:jc w:val="center"/>
        <w:rPr>
          <w:b/>
          <w:lang w:val="en-US"/>
        </w:rPr>
      </w:pPr>
      <w:r w:rsidRPr="00867700">
        <w:rPr>
          <w:b/>
          <w:lang w:val="en-US"/>
        </w:rPr>
        <w:t xml:space="preserve">LEGAL BASIS (MIGRATION AND IMMIGRATION </w:t>
      </w:r>
      <w:r w:rsidR="00A378A7" w:rsidRPr="00867700">
        <w:rPr>
          <w:b/>
          <w:lang w:val="en-US"/>
        </w:rPr>
        <w:t>LAW,</w:t>
      </w:r>
      <w:r w:rsidRPr="00867700">
        <w:rPr>
          <w:b/>
          <w:lang w:val="en-US"/>
        </w:rPr>
        <w:t xml:space="preserve"> LAW No. </w:t>
      </w:r>
      <w:proofErr w:type="gramStart"/>
      <w:r w:rsidRPr="00867700">
        <w:rPr>
          <w:b/>
          <w:lang w:val="en-US"/>
        </w:rPr>
        <w:t>8764 )</w:t>
      </w:r>
      <w:proofErr w:type="gramEnd"/>
    </w:p>
    <w:p w:rsidR="007C49FE" w:rsidRPr="007C49FE" w:rsidRDefault="007C49FE" w:rsidP="007C49FE">
      <w:pPr>
        <w:rPr>
          <w:lang w:val="en-US"/>
        </w:rPr>
      </w:pPr>
    </w:p>
    <w:p w:rsidR="007C49FE" w:rsidRPr="007C49FE" w:rsidRDefault="007C49FE" w:rsidP="009620E0">
      <w:pPr>
        <w:jc w:val="both"/>
        <w:rPr>
          <w:lang w:val="en-US"/>
        </w:rPr>
      </w:pPr>
      <w:r>
        <w:rPr>
          <w:lang w:val="en-US"/>
        </w:rPr>
        <w:t>Article 47. - The Migration General Direction</w:t>
      </w:r>
      <w:r w:rsidRPr="007C49FE">
        <w:rPr>
          <w:lang w:val="en-US"/>
        </w:rPr>
        <w:t xml:space="preserve"> shall establish general guidelines for entry and stay visas to non-residents for foreigners from certain countries or geographical </w:t>
      </w:r>
      <w:r w:rsidR="0014175A" w:rsidRPr="007C49FE">
        <w:rPr>
          <w:lang w:val="en-US"/>
        </w:rPr>
        <w:t>areas,</w:t>
      </w:r>
      <w:r w:rsidRPr="007C49FE">
        <w:rPr>
          <w:lang w:val="en-US"/>
        </w:rPr>
        <w:t xml:space="preserve"> based on existing agreements and international treaties and security </w:t>
      </w:r>
      <w:r w:rsidR="0014175A" w:rsidRPr="007C49FE">
        <w:rPr>
          <w:lang w:val="en-US"/>
        </w:rPr>
        <w:t>reasons,</w:t>
      </w:r>
      <w:r w:rsidRPr="007C49FE">
        <w:rPr>
          <w:lang w:val="en-US"/>
        </w:rPr>
        <w:t xml:space="preserve"> convenience or opportunity for the Costa Rican </w:t>
      </w:r>
      <w:r w:rsidR="00134C2B" w:rsidRPr="007C49FE">
        <w:rPr>
          <w:lang w:val="en-US"/>
        </w:rPr>
        <w:t>government.</w:t>
      </w:r>
    </w:p>
    <w:p w:rsidR="00E16FEE" w:rsidRDefault="007C49FE" w:rsidP="009620E0">
      <w:pPr>
        <w:jc w:val="both"/>
        <w:rPr>
          <w:lang w:val="en-US"/>
        </w:rPr>
      </w:pPr>
      <w:r w:rsidRPr="007C49FE">
        <w:rPr>
          <w:lang w:val="en-US"/>
        </w:rPr>
        <w:t xml:space="preserve">Article 51. - Foreign persons seeking access under the immigration status of non-residents, except as determined by the general guidelines for entry and stay visas for non-residents require a visa for </w:t>
      </w:r>
      <w:r w:rsidR="00134C2B" w:rsidRPr="007C49FE">
        <w:rPr>
          <w:lang w:val="en-US"/>
        </w:rPr>
        <w:t xml:space="preserve">entry. </w:t>
      </w:r>
      <w:r w:rsidRPr="007C49FE">
        <w:rPr>
          <w:lang w:val="en-US"/>
        </w:rPr>
        <w:t xml:space="preserve">The length of stay will be authorized by the official of the Directorate General admission of the alien into the country based on the guidelines established by the Directorate </w:t>
      </w:r>
      <w:r w:rsidR="00134C2B" w:rsidRPr="007C49FE">
        <w:rPr>
          <w:lang w:val="en-US"/>
        </w:rPr>
        <w:t xml:space="preserve">General. </w:t>
      </w:r>
      <w:r w:rsidRPr="007C49FE">
        <w:rPr>
          <w:lang w:val="en-US"/>
        </w:rPr>
        <w:t xml:space="preserve">Prior to granting the visa, migration agents must obtain outside of the Directorate </w:t>
      </w:r>
      <w:r w:rsidR="00134C2B" w:rsidRPr="007C49FE">
        <w:rPr>
          <w:lang w:val="en-US"/>
        </w:rPr>
        <w:t>General,</w:t>
      </w:r>
      <w:r w:rsidRPr="007C49FE">
        <w:rPr>
          <w:lang w:val="en-US"/>
        </w:rPr>
        <w:t xml:space="preserve"> the respective entry </w:t>
      </w:r>
      <w:r w:rsidR="00134C2B" w:rsidRPr="007C49FE">
        <w:rPr>
          <w:lang w:val="en-US"/>
        </w:rPr>
        <w:t>clearance,</w:t>
      </w:r>
      <w:r w:rsidRPr="007C49FE">
        <w:rPr>
          <w:lang w:val="en-US"/>
        </w:rPr>
        <w:t xml:space="preserve"> where applicable, in accordance with the general guidelines for entry and stay visas for non-residents</w:t>
      </w:r>
    </w:p>
    <w:p w:rsidR="0091287D" w:rsidRDefault="0091287D" w:rsidP="007C49FE">
      <w:pPr>
        <w:rPr>
          <w:b/>
          <w:lang w:val="en-US"/>
        </w:rPr>
      </w:pPr>
    </w:p>
    <w:p w:rsidR="007C49FE" w:rsidRPr="0091287D" w:rsidRDefault="007C49FE" w:rsidP="007C49FE">
      <w:pPr>
        <w:rPr>
          <w:b/>
          <w:lang w:val="en-US"/>
        </w:rPr>
      </w:pPr>
      <w:r w:rsidRPr="0091287D">
        <w:rPr>
          <w:b/>
          <w:lang w:val="en-US"/>
        </w:rPr>
        <w:t xml:space="preserve">FIRST GROUP </w:t>
      </w:r>
    </w:p>
    <w:p w:rsidR="007C49FE" w:rsidRPr="007C49FE" w:rsidRDefault="007C49FE" w:rsidP="007C49FE">
      <w:pPr>
        <w:rPr>
          <w:lang w:val="en-US"/>
        </w:rPr>
      </w:pPr>
      <w:r w:rsidRPr="007C49FE">
        <w:rPr>
          <w:lang w:val="en-US"/>
        </w:rPr>
        <w:t xml:space="preserve">The entry of nationals of the following countries without visa and with a maximum stay of up to 90 calendar days is permitted. </w:t>
      </w:r>
    </w:p>
    <w:p w:rsidR="007C49FE" w:rsidRPr="007C49FE" w:rsidRDefault="007C49FE" w:rsidP="007C49FE">
      <w:pPr>
        <w:rPr>
          <w:lang w:val="en-US"/>
        </w:rPr>
      </w:pPr>
    </w:p>
    <w:tbl>
      <w:tblPr>
        <w:tblW w:w="82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0"/>
        <w:gridCol w:w="4240"/>
      </w:tblGrid>
      <w:tr w:rsidR="00734FC2" w:rsidRPr="006D7AFF" w:rsidTr="00511513">
        <w:trPr>
          <w:trHeight w:val="255"/>
        </w:trPr>
        <w:tc>
          <w:tcPr>
            <w:tcW w:w="3960" w:type="dxa"/>
            <w:shd w:val="clear" w:color="auto" w:fill="auto"/>
            <w:noWrap/>
            <w:vAlign w:val="bottom"/>
            <w:hideMark/>
          </w:tcPr>
          <w:p w:rsidR="00734FC2" w:rsidRPr="006D7AFF" w:rsidRDefault="00734FC2" w:rsidP="00511513">
            <w:pPr>
              <w:spacing w:after="0" w:line="240" w:lineRule="auto"/>
              <w:rPr>
                <w:rFonts w:ascii="Arial" w:eastAsia="Times New Roman" w:hAnsi="Arial" w:cs="Arial"/>
                <w:sz w:val="20"/>
                <w:szCs w:val="20"/>
                <w:lang w:eastAsia="es-CR"/>
              </w:rPr>
            </w:pPr>
            <w:r w:rsidRPr="006D7AFF">
              <w:rPr>
                <w:rFonts w:ascii="Arial" w:eastAsia="Times New Roman" w:hAnsi="Arial" w:cs="Arial"/>
                <w:sz w:val="20"/>
                <w:szCs w:val="20"/>
                <w:lang w:eastAsia="es-CR"/>
              </w:rPr>
              <w:t>ANDORRA</w:t>
            </w:r>
          </w:p>
        </w:tc>
        <w:tc>
          <w:tcPr>
            <w:tcW w:w="4240" w:type="dxa"/>
            <w:shd w:val="clear" w:color="auto" w:fill="auto"/>
            <w:noWrap/>
            <w:vAlign w:val="bottom"/>
            <w:hideMark/>
          </w:tcPr>
          <w:p w:rsidR="00734FC2" w:rsidRPr="006D7AFF" w:rsidRDefault="00734FC2" w:rsidP="00511513">
            <w:pPr>
              <w:spacing w:after="0" w:line="240" w:lineRule="auto"/>
              <w:rPr>
                <w:rFonts w:ascii="Arial" w:eastAsia="Times New Roman" w:hAnsi="Arial" w:cs="Arial"/>
                <w:sz w:val="20"/>
                <w:szCs w:val="20"/>
                <w:lang w:eastAsia="es-CR"/>
              </w:rPr>
            </w:pPr>
            <w:r w:rsidRPr="006D7AFF">
              <w:rPr>
                <w:rFonts w:ascii="Arial" w:eastAsia="Times New Roman" w:hAnsi="Arial" w:cs="Arial"/>
                <w:sz w:val="20"/>
                <w:szCs w:val="20"/>
                <w:lang w:eastAsia="es-CR"/>
              </w:rPr>
              <w:t>LUXEMBOURG</w:t>
            </w:r>
          </w:p>
        </w:tc>
      </w:tr>
      <w:tr w:rsidR="00734FC2" w:rsidRPr="006D7AFF" w:rsidTr="00511513">
        <w:trPr>
          <w:trHeight w:val="255"/>
        </w:trPr>
        <w:tc>
          <w:tcPr>
            <w:tcW w:w="3960" w:type="dxa"/>
            <w:shd w:val="clear" w:color="auto" w:fill="auto"/>
            <w:noWrap/>
            <w:vAlign w:val="bottom"/>
            <w:hideMark/>
          </w:tcPr>
          <w:p w:rsidR="00734FC2" w:rsidRPr="006D7AFF" w:rsidRDefault="00734FC2" w:rsidP="00511513">
            <w:pPr>
              <w:spacing w:after="0" w:line="240" w:lineRule="auto"/>
              <w:rPr>
                <w:rFonts w:ascii="Arial" w:eastAsia="Times New Roman" w:hAnsi="Arial" w:cs="Arial"/>
                <w:sz w:val="20"/>
                <w:szCs w:val="20"/>
                <w:lang w:eastAsia="es-CR"/>
              </w:rPr>
            </w:pPr>
            <w:r w:rsidRPr="006D7AFF">
              <w:rPr>
                <w:rFonts w:ascii="Arial" w:eastAsia="Times New Roman" w:hAnsi="Arial" w:cs="Arial"/>
                <w:sz w:val="20"/>
                <w:szCs w:val="20"/>
                <w:lang w:eastAsia="es-CR"/>
              </w:rPr>
              <w:t>ARGENTINA</w:t>
            </w:r>
          </w:p>
        </w:tc>
        <w:tc>
          <w:tcPr>
            <w:tcW w:w="4240" w:type="dxa"/>
            <w:shd w:val="clear" w:color="auto" w:fill="auto"/>
            <w:noWrap/>
            <w:vAlign w:val="bottom"/>
            <w:hideMark/>
          </w:tcPr>
          <w:p w:rsidR="00734FC2" w:rsidRPr="006D7AFF" w:rsidRDefault="00734FC2" w:rsidP="00511513">
            <w:pPr>
              <w:spacing w:after="0" w:line="240" w:lineRule="auto"/>
              <w:rPr>
                <w:rFonts w:ascii="Arial" w:eastAsia="Times New Roman" w:hAnsi="Arial" w:cs="Arial"/>
                <w:sz w:val="20"/>
                <w:szCs w:val="20"/>
                <w:lang w:eastAsia="es-CR"/>
              </w:rPr>
            </w:pPr>
            <w:r w:rsidRPr="006D7AFF">
              <w:rPr>
                <w:rFonts w:ascii="Arial" w:eastAsia="Times New Roman" w:hAnsi="Arial" w:cs="Arial"/>
                <w:sz w:val="20"/>
                <w:szCs w:val="20"/>
                <w:lang w:eastAsia="es-CR"/>
              </w:rPr>
              <w:t>MALTA</w:t>
            </w:r>
          </w:p>
        </w:tc>
      </w:tr>
      <w:tr w:rsidR="00734FC2" w:rsidRPr="006D7AFF" w:rsidTr="00511513">
        <w:trPr>
          <w:trHeight w:val="255"/>
        </w:trPr>
        <w:tc>
          <w:tcPr>
            <w:tcW w:w="3960" w:type="dxa"/>
            <w:shd w:val="clear" w:color="auto" w:fill="auto"/>
            <w:noWrap/>
            <w:vAlign w:val="bottom"/>
            <w:hideMark/>
          </w:tcPr>
          <w:p w:rsidR="00734FC2" w:rsidRPr="006D7AFF" w:rsidRDefault="00734FC2" w:rsidP="00511513">
            <w:pPr>
              <w:spacing w:after="0" w:line="240" w:lineRule="auto"/>
              <w:rPr>
                <w:rFonts w:ascii="Arial" w:eastAsia="Times New Roman" w:hAnsi="Arial" w:cs="Arial"/>
                <w:sz w:val="20"/>
                <w:szCs w:val="20"/>
                <w:lang w:eastAsia="es-CR"/>
              </w:rPr>
            </w:pPr>
            <w:r w:rsidRPr="006D7AFF">
              <w:rPr>
                <w:rFonts w:ascii="Arial" w:eastAsia="Times New Roman" w:hAnsi="Arial" w:cs="Arial"/>
                <w:sz w:val="20"/>
                <w:szCs w:val="20"/>
                <w:lang w:eastAsia="es-CR"/>
              </w:rPr>
              <w:t>AUSTRALIA *</w:t>
            </w:r>
          </w:p>
        </w:tc>
        <w:tc>
          <w:tcPr>
            <w:tcW w:w="4240" w:type="dxa"/>
            <w:shd w:val="clear" w:color="auto" w:fill="auto"/>
            <w:noWrap/>
            <w:vAlign w:val="bottom"/>
            <w:hideMark/>
          </w:tcPr>
          <w:p w:rsidR="00734FC2" w:rsidRPr="006D7AFF" w:rsidRDefault="00734FC2" w:rsidP="00511513">
            <w:pPr>
              <w:spacing w:after="0" w:line="240" w:lineRule="auto"/>
              <w:rPr>
                <w:rFonts w:ascii="Arial" w:eastAsia="Times New Roman" w:hAnsi="Arial" w:cs="Arial"/>
                <w:sz w:val="20"/>
                <w:szCs w:val="20"/>
                <w:lang w:eastAsia="es-CR"/>
              </w:rPr>
            </w:pPr>
            <w:r w:rsidRPr="006D7AFF">
              <w:rPr>
                <w:rFonts w:ascii="Arial" w:eastAsia="Times New Roman" w:hAnsi="Arial" w:cs="Arial"/>
                <w:sz w:val="20"/>
                <w:szCs w:val="20"/>
                <w:lang w:eastAsia="es-CR"/>
              </w:rPr>
              <w:t>MEXICO</w:t>
            </w:r>
          </w:p>
        </w:tc>
      </w:tr>
      <w:tr w:rsidR="00734FC2" w:rsidRPr="006D7AFF" w:rsidTr="00511513">
        <w:trPr>
          <w:trHeight w:val="255"/>
        </w:trPr>
        <w:tc>
          <w:tcPr>
            <w:tcW w:w="3960" w:type="dxa"/>
            <w:shd w:val="clear" w:color="auto" w:fill="auto"/>
            <w:noWrap/>
            <w:vAlign w:val="bottom"/>
            <w:hideMark/>
          </w:tcPr>
          <w:p w:rsidR="00734FC2" w:rsidRPr="006D7AFF" w:rsidRDefault="00734FC2" w:rsidP="00511513">
            <w:pPr>
              <w:spacing w:after="0" w:line="240" w:lineRule="auto"/>
              <w:rPr>
                <w:rFonts w:ascii="Arial" w:eastAsia="Times New Roman" w:hAnsi="Arial" w:cs="Arial"/>
                <w:sz w:val="20"/>
                <w:szCs w:val="20"/>
                <w:lang w:eastAsia="es-CR"/>
              </w:rPr>
            </w:pPr>
            <w:r w:rsidRPr="006D7AFF">
              <w:rPr>
                <w:rFonts w:ascii="Arial" w:eastAsia="Times New Roman" w:hAnsi="Arial" w:cs="Arial"/>
                <w:sz w:val="20"/>
                <w:szCs w:val="20"/>
                <w:lang w:eastAsia="es-CR"/>
              </w:rPr>
              <w:t xml:space="preserve">AUSTRIA </w:t>
            </w:r>
          </w:p>
        </w:tc>
        <w:tc>
          <w:tcPr>
            <w:tcW w:w="4240" w:type="dxa"/>
            <w:shd w:val="clear" w:color="auto" w:fill="auto"/>
            <w:noWrap/>
            <w:vAlign w:val="bottom"/>
            <w:hideMark/>
          </w:tcPr>
          <w:p w:rsidR="00734FC2" w:rsidRPr="006D7AFF" w:rsidRDefault="00734FC2" w:rsidP="00511513">
            <w:pPr>
              <w:spacing w:after="0" w:line="240" w:lineRule="auto"/>
              <w:rPr>
                <w:rFonts w:ascii="Arial" w:eastAsia="Times New Roman" w:hAnsi="Arial" w:cs="Arial"/>
                <w:sz w:val="20"/>
                <w:szCs w:val="20"/>
                <w:lang w:eastAsia="es-CR"/>
              </w:rPr>
            </w:pPr>
            <w:r w:rsidRPr="006D7AFF">
              <w:rPr>
                <w:rFonts w:ascii="Arial" w:eastAsia="Times New Roman" w:hAnsi="Arial" w:cs="Arial"/>
                <w:sz w:val="20"/>
                <w:szCs w:val="20"/>
                <w:lang w:eastAsia="es-CR"/>
              </w:rPr>
              <w:t>MONTENEGRO</w:t>
            </w:r>
          </w:p>
        </w:tc>
      </w:tr>
      <w:tr w:rsidR="00734FC2" w:rsidRPr="006D7AFF" w:rsidTr="00511513">
        <w:trPr>
          <w:trHeight w:val="255"/>
        </w:trPr>
        <w:tc>
          <w:tcPr>
            <w:tcW w:w="3960" w:type="dxa"/>
            <w:shd w:val="clear" w:color="auto" w:fill="auto"/>
            <w:noWrap/>
            <w:vAlign w:val="bottom"/>
            <w:hideMark/>
          </w:tcPr>
          <w:p w:rsidR="00734FC2" w:rsidRPr="006D7AFF" w:rsidRDefault="00734FC2" w:rsidP="00511513">
            <w:pPr>
              <w:spacing w:after="0" w:line="240" w:lineRule="auto"/>
              <w:rPr>
                <w:rFonts w:ascii="Arial" w:eastAsia="Times New Roman" w:hAnsi="Arial" w:cs="Arial"/>
                <w:sz w:val="20"/>
                <w:szCs w:val="20"/>
                <w:lang w:eastAsia="es-CR"/>
              </w:rPr>
            </w:pPr>
            <w:r w:rsidRPr="006D7AFF">
              <w:rPr>
                <w:rFonts w:ascii="Arial" w:eastAsia="Times New Roman" w:hAnsi="Arial" w:cs="Arial"/>
                <w:sz w:val="20"/>
                <w:szCs w:val="20"/>
                <w:lang w:eastAsia="es-CR"/>
              </w:rPr>
              <w:t>BAHAMAS</w:t>
            </w:r>
          </w:p>
        </w:tc>
        <w:tc>
          <w:tcPr>
            <w:tcW w:w="4240" w:type="dxa"/>
            <w:shd w:val="clear" w:color="auto" w:fill="auto"/>
            <w:noWrap/>
            <w:vAlign w:val="bottom"/>
            <w:hideMark/>
          </w:tcPr>
          <w:p w:rsidR="00734FC2" w:rsidRPr="006D7AFF" w:rsidRDefault="00734FC2" w:rsidP="00511513">
            <w:pPr>
              <w:spacing w:after="0" w:line="240" w:lineRule="auto"/>
              <w:rPr>
                <w:rFonts w:ascii="Arial" w:eastAsia="Times New Roman" w:hAnsi="Arial" w:cs="Arial"/>
                <w:sz w:val="20"/>
                <w:szCs w:val="20"/>
                <w:lang w:eastAsia="es-CR"/>
              </w:rPr>
            </w:pPr>
            <w:r w:rsidRPr="006D7AFF">
              <w:rPr>
                <w:rFonts w:ascii="Arial" w:eastAsia="Times New Roman" w:hAnsi="Arial" w:cs="Arial"/>
                <w:sz w:val="20"/>
                <w:szCs w:val="20"/>
                <w:lang w:eastAsia="es-CR"/>
              </w:rPr>
              <w:t>NETHERLANDS (HOLLAND) *</w:t>
            </w:r>
          </w:p>
        </w:tc>
      </w:tr>
      <w:tr w:rsidR="00734FC2" w:rsidRPr="006D7AFF" w:rsidTr="00511513">
        <w:trPr>
          <w:trHeight w:val="255"/>
        </w:trPr>
        <w:tc>
          <w:tcPr>
            <w:tcW w:w="3960" w:type="dxa"/>
            <w:shd w:val="clear" w:color="auto" w:fill="auto"/>
            <w:noWrap/>
            <w:vAlign w:val="bottom"/>
            <w:hideMark/>
          </w:tcPr>
          <w:p w:rsidR="00734FC2" w:rsidRPr="006D7AFF" w:rsidRDefault="00734FC2" w:rsidP="00511513">
            <w:pPr>
              <w:spacing w:after="0" w:line="240" w:lineRule="auto"/>
              <w:rPr>
                <w:rFonts w:ascii="Arial" w:eastAsia="Times New Roman" w:hAnsi="Arial" w:cs="Arial"/>
                <w:sz w:val="20"/>
                <w:szCs w:val="20"/>
                <w:lang w:eastAsia="es-CR"/>
              </w:rPr>
            </w:pPr>
            <w:r w:rsidRPr="006D7AFF">
              <w:rPr>
                <w:rFonts w:ascii="Arial" w:eastAsia="Times New Roman" w:hAnsi="Arial" w:cs="Arial"/>
                <w:sz w:val="20"/>
                <w:szCs w:val="20"/>
                <w:lang w:eastAsia="es-CR"/>
              </w:rPr>
              <w:t>BARBADOS</w:t>
            </w:r>
          </w:p>
        </w:tc>
        <w:tc>
          <w:tcPr>
            <w:tcW w:w="4240" w:type="dxa"/>
            <w:shd w:val="clear" w:color="auto" w:fill="auto"/>
            <w:noWrap/>
            <w:vAlign w:val="bottom"/>
            <w:hideMark/>
          </w:tcPr>
          <w:p w:rsidR="00734FC2" w:rsidRPr="006D7AFF" w:rsidRDefault="00734FC2" w:rsidP="00511513">
            <w:pPr>
              <w:spacing w:after="0" w:line="240" w:lineRule="auto"/>
              <w:rPr>
                <w:rFonts w:ascii="Arial" w:eastAsia="Times New Roman" w:hAnsi="Arial" w:cs="Arial"/>
                <w:sz w:val="20"/>
                <w:szCs w:val="20"/>
                <w:lang w:eastAsia="es-CR"/>
              </w:rPr>
            </w:pPr>
            <w:r w:rsidRPr="006D7AFF">
              <w:rPr>
                <w:rFonts w:ascii="Arial" w:eastAsia="Times New Roman" w:hAnsi="Arial" w:cs="Arial"/>
                <w:sz w:val="20"/>
                <w:szCs w:val="20"/>
                <w:lang w:eastAsia="es-CR"/>
              </w:rPr>
              <w:t xml:space="preserve">NEW ZEALAND * </w:t>
            </w:r>
          </w:p>
        </w:tc>
      </w:tr>
      <w:tr w:rsidR="00734FC2" w:rsidRPr="006D7AFF" w:rsidTr="00511513">
        <w:trPr>
          <w:trHeight w:val="255"/>
        </w:trPr>
        <w:tc>
          <w:tcPr>
            <w:tcW w:w="3960" w:type="dxa"/>
            <w:shd w:val="clear" w:color="auto" w:fill="auto"/>
            <w:noWrap/>
            <w:vAlign w:val="bottom"/>
            <w:hideMark/>
          </w:tcPr>
          <w:p w:rsidR="00734FC2" w:rsidRPr="006D7AFF" w:rsidRDefault="00734FC2" w:rsidP="00511513">
            <w:pPr>
              <w:spacing w:after="0" w:line="240" w:lineRule="auto"/>
              <w:rPr>
                <w:rFonts w:ascii="Arial" w:eastAsia="Times New Roman" w:hAnsi="Arial" w:cs="Arial"/>
                <w:sz w:val="20"/>
                <w:szCs w:val="20"/>
                <w:lang w:eastAsia="es-CR"/>
              </w:rPr>
            </w:pPr>
            <w:r w:rsidRPr="006D7AFF">
              <w:rPr>
                <w:rFonts w:ascii="Arial" w:eastAsia="Times New Roman" w:hAnsi="Arial" w:cs="Arial"/>
                <w:sz w:val="20"/>
                <w:szCs w:val="20"/>
                <w:lang w:val="en-US" w:eastAsia="es-CR"/>
              </w:rPr>
              <w:t xml:space="preserve">BELGIUM </w:t>
            </w:r>
          </w:p>
        </w:tc>
        <w:tc>
          <w:tcPr>
            <w:tcW w:w="4240" w:type="dxa"/>
            <w:shd w:val="clear" w:color="auto" w:fill="auto"/>
            <w:noWrap/>
            <w:vAlign w:val="bottom"/>
            <w:hideMark/>
          </w:tcPr>
          <w:p w:rsidR="00734FC2" w:rsidRPr="006D7AFF" w:rsidRDefault="00734FC2" w:rsidP="00511513">
            <w:pPr>
              <w:spacing w:after="0" w:line="240" w:lineRule="auto"/>
              <w:rPr>
                <w:rFonts w:ascii="Arial" w:eastAsia="Times New Roman" w:hAnsi="Arial" w:cs="Arial"/>
                <w:sz w:val="20"/>
                <w:szCs w:val="20"/>
                <w:lang w:eastAsia="es-CR"/>
              </w:rPr>
            </w:pPr>
            <w:r w:rsidRPr="006D7AFF">
              <w:rPr>
                <w:rFonts w:ascii="Arial" w:eastAsia="Times New Roman" w:hAnsi="Arial" w:cs="Arial"/>
                <w:sz w:val="20"/>
                <w:szCs w:val="20"/>
                <w:lang w:eastAsia="es-CR"/>
              </w:rPr>
              <w:t xml:space="preserve">NORTHERN IRELAND ** </w:t>
            </w:r>
          </w:p>
        </w:tc>
      </w:tr>
      <w:tr w:rsidR="00734FC2" w:rsidRPr="006D7AFF" w:rsidTr="00511513">
        <w:trPr>
          <w:trHeight w:val="255"/>
        </w:trPr>
        <w:tc>
          <w:tcPr>
            <w:tcW w:w="3960" w:type="dxa"/>
            <w:shd w:val="clear" w:color="auto" w:fill="auto"/>
            <w:noWrap/>
            <w:vAlign w:val="bottom"/>
            <w:hideMark/>
          </w:tcPr>
          <w:p w:rsidR="00734FC2" w:rsidRPr="006D7AFF" w:rsidRDefault="00734FC2" w:rsidP="00511513">
            <w:pPr>
              <w:spacing w:after="0" w:line="240" w:lineRule="auto"/>
              <w:rPr>
                <w:rFonts w:ascii="Arial" w:eastAsia="Times New Roman" w:hAnsi="Arial" w:cs="Arial"/>
                <w:sz w:val="20"/>
                <w:szCs w:val="20"/>
                <w:lang w:eastAsia="es-CR"/>
              </w:rPr>
            </w:pPr>
            <w:r w:rsidRPr="006D7AFF">
              <w:rPr>
                <w:rFonts w:ascii="Arial" w:eastAsia="Times New Roman" w:hAnsi="Arial" w:cs="Arial"/>
                <w:sz w:val="20"/>
                <w:szCs w:val="20"/>
                <w:lang w:val="en-US" w:eastAsia="es-CR"/>
              </w:rPr>
              <w:t xml:space="preserve">BRAZIL </w:t>
            </w:r>
          </w:p>
        </w:tc>
        <w:tc>
          <w:tcPr>
            <w:tcW w:w="4240" w:type="dxa"/>
            <w:shd w:val="clear" w:color="auto" w:fill="auto"/>
            <w:noWrap/>
            <w:vAlign w:val="bottom"/>
            <w:hideMark/>
          </w:tcPr>
          <w:p w:rsidR="00734FC2" w:rsidRPr="006D7AFF" w:rsidRDefault="00734FC2" w:rsidP="00511513">
            <w:pPr>
              <w:spacing w:after="0" w:line="240" w:lineRule="auto"/>
              <w:rPr>
                <w:rFonts w:ascii="Arial" w:eastAsia="Times New Roman" w:hAnsi="Arial" w:cs="Arial"/>
                <w:sz w:val="20"/>
                <w:szCs w:val="20"/>
                <w:lang w:eastAsia="es-CR"/>
              </w:rPr>
            </w:pPr>
            <w:r w:rsidRPr="006D7AFF">
              <w:rPr>
                <w:rFonts w:ascii="Arial" w:eastAsia="Times New Roman" w:hAnsi="Arial" w:cs="Arial"/>
                <w:sz w:val="20"/>
                <w:szCs w:val="20"/>
                <w:lang w:eastAsia="es-CR"/>
              </w:rPr>
              <w:t xml:space="preserve">NORWAY * </w:t>
            </w:r>
          </w:p>
        </w:tc>
      </w:tr>
      <w:tr w:rsidR="00734FC2" w:rsidRPr="006D7AFF" w:rsidTr="00511513">
        <w:trPr>
          <w:trHeight w:val="255"/>
        </w:trPr>
        <w:tc>
          <w:tcPr>
            <w:tcW w:w="3960" w:type="dxa"/>
            <w:shd w:val="clear" w:color="auto" w:fill="auto"/>
            <w:noWrap/>
            <w:vAlign w:val="bottom"/>
            <w:hideMark/>
          </w:tcPr>
          <w:p w:rsidR="00734FC2" w:rsidRPr="006D7AFF" w:rsidRDefault="00734FC2" w:rsidP="00511513">
            <w:pPr>
              <w:spacing w:after="0" w:line="240" w:lineRule="auto"/>
              <w:rPr>
                <w:rFonts w:ascii="Arial" w:eastAsia="Times New Roman" w:hAnsi="Arial" w:cs="Arial"/>
                <w:sz w:val="20"/>
                <w:szCs w:val="20"/>
                <w:lang w:eastAsia="es-CR"/>
              </w:rPr>
            </w:pPr>
            <w:r w:rsidRPr="006D7AFF">
              <w:rPr>
                <w:rFonts w:ascii="Arial" w:eastAsia="Times New Roman" w:hAnsi="Arial" w:cs="Arial"/>
                <w:sz w:val="20"/>
                <w:szCs w:val="20"/>
                <w:lang w:eastAsia="es-CR"/>
              </w:rPr>
              <w:t>BULGARIA</w:t>
            </w:r>
          </w:p>
        </w:tc>
        <w:tc>
          <w:tcPr>
            <w:tcW w:w="4240" w:type="dxa"/>
            <w:shd w:val="clear" w:color="auto" w:fill="auto"/>
            <w:noWrap/>
            <w:vAlign w:val="bottom"/>
            <w:hideMark/>
          </w:tcPr>
          <w:p w:rsidR="00734FC2" w:rsidRPr="006D7AFF" w:rsidRDefault="00734FC2" w:rsidP="00511513">
            <w:pPr>
              <w:spacing w:after="0" w:line="240" w:lineRule="auto"/>
              <w:rPr>
                <w:rFonts w:ascii="Arial" w:eastAsia="Times New Roman" w:hAnsi="Arial" w:cs="Arial"/>
                <w:sz w:val="20"/>
                <w:szCs w:val="20"/>
                <w:lang w:eastAsia="es-CR"/>
              </w:rPr>
            </w:pPr>
            <w:r w:rsidRPr="006D7AFF">
              <w:rPr>
                <w:rFonts w:ascii="Arial" w:eastAsia="Times New Roman" w:hAnsi="Arial" w:cs="Arial"/>
                <w:sz w:val="20"/>
                <w:szCs w:val="20"/>
                <w:lang w:eastAsia="es-CR"/>
              </w:rPr>
              <w:t>PANAMA</w:t>
            </w:r>
          </w:p>
        </w:tc>
      </w:tr>
      <w:tr w:rsidR="00734FC2" w:rsidRPr="006D7AFF" w:rsidTr="00511513">
        <w:trPr>
          <w:trHeight w:val="255"/>
        </w:trPr>
        <w:tc>
          <w:tcPr>
            <w:tcW w:w="3960" w:type="dxa"/>
            <w:shd w:val="clear" w:color="auto" w:fill="auto"/>
            <w:noWrap/>
            <w:vAlign w:val="bottom"/>
            <w:hideMark/>
          </w:tcPr>
          <w:p w:rsidR="00734FC2" w:rsidRPr="006D7AFF" w:rsidRDefault="00734FC2" w:rsidP="00511513">
            <w:pPr>
              <w:spacing w:after="0" w:line="240" w:lineRule="auto"/>
              <w:rPr>
                <w:rFonts w:ascii="Arial" w:eastAsia="Times New Roman" w:hAnsi="Arial" w:cs="Arial"/>
                <w:sz w:val="20"/>
                <w:szCs w:val="20"/>
                <w:lang w:eastAsia="es-CR"/>
              </w:rPr>
            </w:pPr>
            <w:r w:rsidRPr="006D7AFF">
              <w:rPr>
                <w:rFonts w:ascii="Arial" w:eastAsia="Times New Roman" w:hAnsi="Arial" w:cs="Arial"/>
                <w:sz w:val="20"/>
                <w:szCs w:val="20"/>
                <w:lang w:eastAsia="es-CR"/>
              </w:rPr>
              <w:t>CANADA</w:t>
            </w:r>
          </w:p>
        </w:tc>
        <w:tc>
          <w:tcPr>
            <w:tcW w:w="4240" w:type="dxa"/>
            <w:shd w:val="clear" w:color="auto" w:fill="auto"/>
            <w:noWrap/>
            <w:vAlign w:val="bottom"/>
            <w:hideMark/>
          </w:tcPr>
          <w:p w:rsidR="00734FC2" w:rsidRPr="006D7AFF" w:rsidRDefault="00734FC2" w:rsidP="00511513">
            <w:pPr>
              <w:spacing w:after="0" w:line="240" w:lineRule="auto"/>
              <w:rPr>
                <w:rFonts w:ascii="Arial" w:eastAsia="Times New Roman" w:hAnsi="Arial" w:cs="Arial"/>
                <w:sz w:val="20"/>
                <w:szCs w:val="20"/>
                <w:lang w:eastAsia="es-CR"/>
              </w:rPr>
            </w:pPr>
            <w:r w:rsidRPr="006D7AFF">
              <w:rPr>
                <w:rFonts w:ascii="Arial" w:eastAsia="Times New Roman" w:hAnsi="Arial" w:cs="Arial"/>
                <w:sz w:val="20"/>
                <w:szCs w:val="20"/>
                <w:lang w:eastAsia="es-CR"/>
              </w:rPr>
              <w:t>PARAGUAY</w:t>
            </w:r>
          </w:p>
        </w:tc>
      </w:tr>
      <w:tr w:rsidR="00734FC2" w:rsidRPr="006D7AFF" w:rsidTr="00511513">
        <w:trPr>
          <w:trHeight w:val="255"/>
        </w:trPr>
        <w:tc>
          <w:tcPr>
            <w:tcW w:w="3960" w:type="dxa"/>
            <w:shd w:val="clear" w:color="auto" w:fill="auto"/>
            <w:noWrap/>
            <w:vAlign w:val="bottom"/>
            <w:hideMark/>
          </w:tcPr>
          <w:p w:rsidR="00734FC2" w:rsidRPr="006D7AFF" w:rsidRDefault="00734FC2" w:rsidP="00511513">
            <w:pPr>
              <w:spacing w:after="0" w:line="240" w:lineRule="auto"/>
              <w:rPr>
                <w:rFonts w:ascii="Arial" w:eastAsia="Times New Roman" w:hAnsi="Arial" w:cs="Arial"/>
                <w:sz w:val="20"/>
                <w:szCs w:val="20"/>
                <w:lang w:eastAsia="es-CR"/>
              </w:rPr>
            </w:pPr>
            <w:r w:rsidRPr="006D7AFF">
              <w:rPr>
                <w:rFonts w:ascii="Arial" w:eastAsia="Times New Roman" w:hAnsi="Arial" w:cs="Arial"/>
                <w:sz w:val="20"/>
                <w:szCs w:val="20"/>
                <w:lang w:val="en-US" w:eastAsia="es-CR"/>
              </w:rPr>
              <w:lastRenderedPageBreak/>
              <w:t>CHILE</w:t>
            </w:r>
          </w:p>
        </w:tc>
        <w:tc>
          <w:tcPr>
            <w:tcW w:w="4240" w:type="dxa"/>
            <w:shd w:val="clear" w:color="auto" w:fill="auto"/>
            <w:noWrap/>
            <w:vAlign w:val="bottom"/>
            <w:hideMark/>
          </w:tcPr>
          <w:p w:rsidR="00734FC2" w:rsidRPr="006D7AFF" w:rsidRDefault="00734FC2" w:rsidP="00511513">
            <w:pPr>
              <w:spacing w:after="0" w:line="240" w:lineRule="auto"/>
              <w:rPr>
                <w:rFonts w:ascii="Arial" w:eastAsia="Times New Roman" w:hAnsi="Arial" w:cs="Arial"/>
                <w:sz w:val="20"/>
                <w:szCs w:val="20"/>
                <w:lang w:eastAsia="es-CR"/>
              </w:rPr>
            </w:pPr>
            <w:r w:rsidRPr="006D7AFF">
              <w:rPr>
                <w:rFonts w:ascii="Arial" w:eastAsia="Times New Roman" w:hAnsi="Arial" w:cs="Arial"/>
                <w:sz w:val="20"/>
                <w:szCs w:val="20"/>
                <w:lang w:eastAsia="es-CR"/>
              </w:rPr>
              <w:t xml:space="preserve">POLAND </w:t>
            </w:r>
          </w:p>
        </w:tc>
      </w:tr>
      <w:tr w:rsidR="00734FC2" w:rsidRPr="006D7AFF" w:rsidTr="00511513">
        <w:trPr>
          <w:trHeight w:val="255"/>
        </w:trPr>
        <w:tc>
          <w:tcPr>
            <w:tcW w:w="3960" w:type="dxa"/>
            <w:shd w:val="clear" w:color="auto" w:fill="auto"/>
            <w:noWrap/>
            <w:vAlign w:val="bottom"/>
            <w:hideMark/>
          </w:tcPr>
          <w:p w:rsidR="00734FC2" w:rsidRPr="006D7AFF" w:rsidRDefault="00734FC2" w:rsidP="00511513">
            <w:pPr>
              <w:spacing w:after="0" w:line="240" w:lineRule="auto"/>
              <w:rPr>
                <w:rFonts w:ascii="Arial" w:eastAsia="Times New Roman" w:hAnsi="Arial" w:cs="Arial"/>
                <w:sz w:val="20"/>
                <w:szCs w:val="20"/>
                <w:lang w:eastAsia="es-CR"/>
              </w:rPr>
            </w:pPr>
            <w:r w:rsidRPr="006D7AFF">
              <w:rPr>
                <w:rFonts w:ascii="Arial" w:eastAsia="Times New Roman" w:hAnsi="Arial" w:cs="Arial"/>
                <w:sz w:val="20"/>
                <w:szCs w:val="20"/>
                <w:lang w:eastAsia="es-CR"/>
              </w:rPr>
              <w:t>CROATIA</w:t>
            </w:r>
          </w:p>
        </w:tc>
        <w:tc>
          <w:tcPr>
            <w:tcW w:w="4240" w:type="dxa"/>
            <w:shd w:val="clear" w:color="auto" w:fill="auto"/>
            <w:noWrap/>
            <w:vAlign w:val="bottom"/>
            <w:hideMark/>
          </w:tcPr>
          <w:p w:rsidR="00734FC2" w:rsidRPr="006D7AFF" w:rsidRDefault="00734FC2" w:rsidP="00511513">
            <w:pPr>
              <w:spacing w:after="0" w:line="240" w:lineRule="auto"/>
              <w:rPr>
                <w:rFonts w:ascii="Arial" w:eastAsia="Times New Roman" w:hAnsi="Arial" w:cs="Arial"/>
                <w:sz w:val="20"/>
                <w:szCs w:val="20"/>
                <w:lang w:eastAsia="es-CR"/>
              </w:rPr>
            </w:pPr>
            <w:r w:rsidRPr="006D7AFF">
              <w:rPr>
                <w:rFonts w:ascii="Arial" w:eastAsia="Times New Roman" w:hAnsi="Arial" w:cs="Arial"/>
                <w:sz w:val="20"/>
                <w:szCs w:val="20"/>
                <w:lang w:eastAsia="es-CR"/>
              </w:rPr>
              <w:t xml:space="preserve">PORTUGAL </w:t>
            </w:r>
          </w:p>
        </w:tc>
      </w:tr>
      <w:tr w:rsidR="00734FC2" w:rsidRPr="006D7AFF" w:rsidTr="00511513">
        <w:trPr>
          <w:trHeight w:val="255"/>
        </w:trPr>
        <w:tc>
          <w:tcPr>
            <w:tcW w:w="3960" w:type="dxa"/>
            <w:shd w:val="clear" w:color="auto" w:fill="auto"/>
            <w:noWrap/>
            <w:vAlign w:val="bottom"/>
            <w:hideMark/>
          </w:tcPr>
          <w:p w:rsidR="00734FC2" w:rsidRPr="006D7AFF" w:rsidRDefault="00734FC2" w:rsidP="00511513">
            <w:pPr>
              <w:spacing w:after="0" w:line="240" w:lineRule="auto"/>
              <w:rPr>
                <w:rFonts w:ascii="Arial" w:eastAsia="Times New Roman" w:hAnsi="Arial" w:cs="Arial"/>
                <w:sz w:val="20"/>
                <w:szCs w:val="20"/>
                <w:lang w:eastAsia="es-CR"/>
              </w:rPr>
            </w:pPr>
            <w:r w:rsidRPr="006D7AFF">
              <w:rPr>
                <w:rFonts w:ascii="Arial" w:eastAsia="Times New Roman" w:hAnsi="Arial" w:cs="Arial"/>
                <w:sz w:val="20"/>
                <w:szCs w:val="20"/>
                <w:lang w:val="en-US" w:eastAsia="es-CR"/>
              </w:rPr>
              <w:t xml:space="preserve">CYPRUS </w:t>
            </w:r>
          </w:p>
        </w:tc>
        <w:tc>
          <w:tcPr>
            <w:tcW w:w="4240" w:type="dxa"/>
            <w:shd w:val="clear" w:color="auto" w:fill="auto"/>
            <w:noWrap/>
            <w:vAlign w:val="bottom"/>
            <w:hideMark/>
          </w:tcPr>
          <w:p w:rsidR="00734FC2" w:rsidRPr="006D7AFF" w:rsidRDefault="00734FC2" w:rsidP="00511513">
            <w:pPr>
              <w:spacing w:after="0" w:line="240" w:lineRule="auto"/>
              <w:rPr>
                <w:rFonts w:ascii="Arial" w:eastAsia="Times New Roman" w:hAnsi="Arial" w:cs="Arial"/>
                <w:sz w:val="20"/>
                <w:szCs w:val="20"/>
                <w:lang w:eastAsia="es-CR"/>
              </w:rPr>
            </w:pPr>
            <w:r w:rsidRPr="006D7AFF">
              <w:rPr>
                <w:rFonts w:ascii="Arial" w:eastAsia="Times New Roman" w:hAnsi="Arial" w:cs="Arial"/>
                <w:sz w:val="20"/>
                <w:szCs w:val="20"/>
                <w:lang w:eastAsia="es-CR"/>
              </w:rPr>
              <w:t xml:space="preserve">PRINCIPALITY OF MONACO </w:t>
            </w:r>
          </w:p>
        </w:tc>
      </w:tr>
      <w:tr w:rsidR="00734FC2" w:rsidRPr="006D7AFF" w:rsidTr="00511513">
        <w:trPr>
          <w:trHeight w:val="255"/>
        </w:trPr>
        <w:tc>
          <w:tcPr>
            <w:tcW w:w="3960" w:type="dxa"/>
            <w:shd w:val="clear" w:color="auto" w:fill="auto"/>
            <w:noWrap/>
            <w:vAlign w:val="bottom"/>
            <w:hideMark/>
          </w:tcPr>
          <w:p w:rsidR="00734FC2" w:rsidRPr="006D7AFF" w:rsidRDefault="00734FC2" w:rsidP="00511513">
            <w:pPr>
              <w:spacing w:after="0" w:line="240" w:lineRule="auto"/>
              <w:rPr>
                <w:rFonts w:ascii="Arial" w:eastAsia="Times New Roman" w:hAnsi="Arial" w:cs="Arial"/>
                <w:sz w:val="20"/>
                <w:szCs w:val="20"/>
                <w:lang w:eastAsia="es-CR"/>
              </w:rPr>
            </w:pPr>
            <w:r w:rsidRPr="006D7AFF">
              <w:rPr>
                <w:rFonts w:ascii="Arial" w:eastAsia="Times New Roman" w:hAnsi="Arial" w:cs="Arial"/>
                <w:sz w:val="20"/>
                <w:szCs w:val="20"/>
                <w:lang w:val="en-US" w:eastAsia="es-CR"/>
              </w:rPr>
              <w:t>CZECH REPUBLIC</w:t>
            </w:r>
          </w:p>
        </w:tc>
        <w:tc>
          <w:tcPr>
            <w:tcW w:w="4240" w:type="dxa"/>
            <w:shd w:val="clear" w:color="auto" w:fill="auto"/>
            <w:noWrap/>
            <w:vAlign w:val="bottom"/>
            <w:hideMark/>
          </w:tcPr>
          <w:p w:rsidR="00734FC2" w:rsidRPr="006D7AFF" w:rsidRDefault="00734FC2" w:rsidP="00511513">
            <w:pPr>
              <w:spacing w:after="0" w:line="240" w:lineRule="auto"/>
              <w:rPr>
                <w:rFonts w:ascii="Arial" w:eastAsia="Times New Roman" w:hAnsi="Arial" w:cs="Arial"/>
                <w:sz w:val="20"/>
                <w:szCs w:val="20"/>
                <w:lang w:eastAsia="es-CR"/>
              </w:rPr>
            </w:pPr>
            <w:r w:rsidRPr="006D7AFF">
              <w:rPr>
                <w:rFonts w:ascii="Arial" w:eastAsia="Times New Roman" w:hAnsi="Arial" w:cs="Arial"/>
                <w:sz w:val="20"/>
                <w:szCs w:val="20"/>
                <w:lang w:eastAsia="es-CR"/>
              </w:rPr>
              <w:t>PUERTO RICO</w:t>
            </w:r>
          </w:p>
        </w:tc>
      </w:tr>
      <w:tr w:rsidR="00734FC2" w:rsidRPr="006D7AFF" w:rsidTr="00511513">
        <w:trPr>
          <w:trHeight w:val="255"/>
        </w:trPr>
        <w:tc>
          <w:tcPr>
            <w:tcW w:w="3960" w:type="dxa"/>
            <w:shd w:val="clear" w:color="auto" w:fill="auto"/>
            <w:noWrap/>
            <w:vAlign w:val="bottom"/>
            <w:hideMark/>
          </w:tcPr>
          <w:p w:rsidR="00734FC2" w:rsidRPr="006D7AFF" w:rsidRDefault="00734FC2" w:rsidP="00511513">
            <w:pPr>
              <w:spacing w:after="0" w:line="240" w:lineRule="auto"/>
              <w:rPr>
                <w:rFonts w:ascii="Arial" w:eastAsia="Times New Roman" w:hAnsi="Arial" w:cs="Arial"/>
                <w:sz w:val="20"/>
                <w:szCs w:val="20"/>
                <w:lang w:eastAsia="es-CR"/>
              </w:rPr>
            </w:pPr>
            <w:r w:rsidRPr="006D7AFF">
              <w:rPr>
                <w:rFonts w:ascii="Arial" w:eastAsia="Times New Roman" w:hAnsi="Arial" w:cs="Arial"/>
                <w:sz w:val="20"/>
                <w:szCs w:val="20"/>
                <w:lang w:val="en-US" w:eastAsia="es-CR"/>
              </w:rPr>
              <w:t xml:space="preserve">DENMARK * </w:t>
            </w:r>
          </w:p>
        </w:tc>
        <w:tc>
          <w:tcPr>
            <w:tcW w:w="4240" w:type="dxa"/>
            <w:shd w:val="clear" w:color="auto" w:fill="auto"/>
            <w:noWrap/>
            <w:vAlign w:val="bottom"/>
            <w:hideMark/>
          </w:tcPr>
          <w:p w:rsidR="00734FC2" w:rsidRPr="006D7AFF" w:rsidRDefault="00734FC2" w:rsidP="00511513">
            <w:pPr>
              <w:spacing w:after="0" w:line="240" w:lineRule="auto"/>
              <w:rPr>
                <w:rFonts w:ascii="Arial" w:eastAsia="Times New Roman" w:hAnsi="Arial" w:cs="Arial"/>
                <w:sz w:val="20"/>
                <w:szCs w:val="20"/>
                <w:lang w:eastAsia="es-CR"/>
              </w:rPr>
            </w:pPr>
            <w:r w:rsidRPr="006D7AFF">
              <w:rPr>
                <w:rFonts w:ascii="Arial" w:eastAsia="Times New Roman" w:hAnsi="Arial" w:cs="Arial"/>
                <w:sz w:val="20"/>
                <w:szCs w:val="20"/>
                <w:lang w:eastAsia="es-CR"/>
              </w:rPr>
              <w:t xml:space="preserve">REPUBLIC OF SOUTH KOREA </w:t>
            </w:r>
          </w:p>
        </w:tc>
      </w:tr>
      <w:tr w:rsidR="00734FC2" w:rsidRPr="006D7AFF" w:rsidTr="00511513">
        <w:trPr>
          <w:trHeight w:val="255"/>
        </w:trPr>
        <w:tc>
          <w:tcPr>
            <w:tcW w:w="3960" w:type="dxa"/>
            <w:shd w:val="clear" w:color="auto" w:fill="auto"/>
            <w:noWrap/>
            <w:vAlign w:val="bottom"/>
            <w:hideMark/>
          </w:tcPr>
          <w:p w:rsidR="00734FC2" w:rsidRPr="006D7AFF" w:rsidRDefault="00734FC2" w:rsidP="00511513">
            <w:pPr>
              <w:spacing w:after="0" w:line="240" w:lineRule="auto"/>
              <w:rPr>
                <w:rFonts w:ascii="Arial" w:eastAsia="Times New Roman" w:hAnsi="Arial" w:cs="Arial"/>
                <w:sz w:val="20"/>
                <w:szCs w:val="20"/>
                <w:lang w:eastAsia="es-CR"/>
              </w:rPr>
            </w:pPr>
            <w:r w:rsidRPr="006D7AFF">
              <w:rPr>
                <w:rFonts w:ascii="Arial" w:eastAsia="Times New Roman" w:hAnsi="Arial" w:cs="Arial"/>
                <w:sz w:val="20"/>
                <w:szCs w:val="20"/>
                <w:lang w:val="en-US" w:eastAsia="es-CR"/>
              </w:rPr>
              <w:t xml:space="preserve">ESTONIA </w:t>
            </w:r>
          </w:p>
        </w:tc>
        <w:tc>
          <w:tcPr>
            <w:tcW w:w="4240" w:type="dxa"/>
            <w:shd w:val="clear" w:color="auto" w:fill="auto"/>
            <w:noWrap/>
            <w:vAlign w:val="bottom"/>
            <w:hideMark/>
          </w:tcPr>
          <w:p w:rsidR="00734FC2" w:rsidRPr="006D7AFF" w:rsidRDefault="00734FC2" w:rsidP="00511513">
            <w:pPr>
              <w:spacing w:after="0" w:line="240" w:lineRule="auto"/>
              <w:rPr>
                <w:rFonts w:ascii="Arial" w:eastAsia="Times New Roman" w:hAnsi="Arial" w:cs="Arial"/>
                <w:sz w:val="20"/>
                <w:szCs w:val="20"/>
                <w:lang w:eastAsia="es-CR"/>
              </w:rPr>
            </w:pPr>
            <w:r w:rsidRPr="006D7AFF">
              <w:rPr>
                <w:rFonts w:ascii="Arial" w:eastAsia="Times New Roman" w:hAnsi="Arial" w:cs="Arial"/>
                <w:sz w:val="20"/>
                <w:szCs w:val="20"/>
                <w:lang w:eastAsia="es-CR"/>
              </w:rPr>
              <w:t xml:space="preserve">ROMANIA </w:t>
            </w:r>
          </w:p>
        </w:tc>
      </w:tr>
      <w:tr w:rsidR="00734FC2" w:rsidRPr="006D7AFF" w:rsidTr="00511513">
        <w:trPr>
          <w:trHeight w:val="255"/>
        </w:trPr>
        <w:tc>
          <w:tcPr>
            <w:tcW w:w="3960" w:type="dxa"/>
            <w:shd w:val="clear" w:color="auto" w:fill="auto"/>
            <w:noWrap/>
            <w:vAlign w:val="bottom"/>
            <w:hideMark/>
          </w:tcPr>
          <w:p w:rsidR="00734FC2" w:rsidRPr="006D7AFF" w:rsidRDefault="00734FC2" w:rsidP="00511513">
            <w:pPr>
              <w:spacing w:after="0" w:line="240" w:lineRule="auto"/>
              <w:rPr>
                <w:rFonts w:ascii="Arial" w:eastAsia="Times New Roman" w:hAnsi="Arial" w:cs="Arial"/>
                <w:sz w:val="20"/>
                <w:szCs w:val="20"/>
                <w:lang w:eastAsia="es-CR"/>
              </w:rPr>
            </w:pPr>
            <w:r w:rsidRPr="006D7AFF">
              <w:rPr>
                <w:rFonts w:ascii="Arial" w:eastAsia="Times New Roman" w:hAnsi="Arial" w:cs="Arial"/>
                <w:sz w:val="20"/>
                <w:szCs w:val="20"/>
                <w:lang w:val="en-US" w:eastAsia="es-CR"/>
              </w:rPr>
              <w:t xml:space="preserve">FINLAND </w:t>
            </w:r>
          </w:p>
        </w:tc>
        <w:tc>
          <w:tcPr>
            <w:tcW w:w="4240" w:type="dxa"/>
            <w:shd w:val="clear" w:color="auto" w:fill="auto"/>
            <w:noWrap/>
            <w:vAlign w:val="bottom"/>
            <w:hideMark/>
          </w:tcPr>
          <w:p w:rsidR="00734FC2" w:rsidRPr="006D7AFF" w:rsidRDefault="00734FC2" w:rsidP="00511513">
            <w:pPr>
              <w:spacing w:after="0" w:line="240" w:lineRule="auto"/>
              <w:rPr>
                <w:rFonts w:ascii="Arial" w:eastAsia="Times New Roman" w:hAnsi="Arial" w:cs="Arial"/>
                <w:sz w:val="20"/>
                <w:szCs w:val="20"/>
                <w:lang w:eastAsia="es-CR"/>
              </w:rPr>
            </w:pPr>
            <w:r w:rsidRPr="006D7AFF">
              <w:rPr>
                <w:rFonts w:ascii="Arial" w:eastAsia="Times New Roman" w:hAnsi="Arial" w:cs="Arial"/>
                <w:sz w:val="20"/>
                <w:szCs w:val="20"/>
                <w:lang w:eastAsia="es-CR"/>
              </w:rPr>
              <w:t xml:space="preserve">SAN MARINO </w:t>
            </w:r>
          </w:p>
        </w:tc>
      </w:tr>
      <w:tr w:rsidR="00734FC2" w:rsidRPr="006D7AFF" w:rsidTr="00511513">
        <w:trPr>
          <w:trHeight w:val="255"/>
        </w:trPr>
        <w:tc>
          <w:tcPr>
            <w:tcW w:w="3960" w:type="dxa"/>
            <w:shd w:val="clear" w:color="auto" w:fill="auto"/>
            <w:noWrap/>
            <w:vAlign w:val="bottom"/>
            <w:hideMark/>
          </w:tcPr>
          <w:p w:rsidR="00734FC2" w:rsidRPr="006D7AFF" w:rsidRDefault="00734FC2" w:rsidP="00511513">
            <w:pPr>
              <w:spacing w:after="0" w:line="240" w:lineRule="auto"/>
              <w:rPr>
                <w:rFonts w:ascii="Arial" w:eastAsia="Times New Roman" w:hAnsi="Arial" w:cs="Arial"/>
                <w:sz w:val="20"/>
                <w:szCs w:val="20"/>
                <w:lang w:eastAsia="es-CR"/>
              </w:rPr>
            </w:pPr>
            <w:r w:rsidRPr="006D7AFF">
              <w:rPr>
                <w:rFonts w:ascii="Arial" w:eastAsia="Times New Roman" w:hAnsi="Arial" w:cs="Arial"/>
                <w:sz w:val="20"/>
                <w:szCs w:val="20"/>
                <w:lang w:eastAsia="es-CR"/>
              </w:rPr>
              <w:t xml:space="preserve">FRANCE * </w:t>
            </w:r>
          </w:p>
        </w:tc>
        <w:tc>
          <w:tcPr>
            <w:tcW w:w="4240" w:type="dxa"/>
            <w:shd w:val="clear" w:color="auto" w:fill="auto"/>
            <w:noWrap/>
            <w:vAlign w:val="bottom"/>
            <w:hideMark/>
          </w:tcPr>
          <w:p w:rsidR="00734FC2" w:rsidRPr="006D7AFF" w:rsidRDefault="00734FC2" w:rsidP="00511513">
            <w:pPr>
              <w:spacing w:after="0" w:line="240" w:lineRule="auto"/>
              <w:rPr>
                <w:rFonts w:ascii="Arial" w:eastAsia="Times New Roman" w:hAnsi="Arial" w:cs="Arial"/>
                <w:sz w:val="20"/>
                <w:szCs w:val="20"/>
                <w:lang w:eastAsia="es-CR"/>
              </w:rPr>
            </w:pPr>
            <w:r w:rsidRPr="006D7AFF">
              <w:rPr>
                <w:rFonts w:ascii="Arial" w:eastAsia="Times New Roman" w:hAnsi="Arial" w:cs="Arial"/>
                <w:sz w:val="20"/>
                <w:szCs w:val="20"/>
                <w:lang w:eastAsia="es-CR"/>
              </w:rPr>
              <w:t xml:space="preserve">SERBIA </w:t>
            </w:r>
          </w:p>
        </w:tc>
      </w:tr>
      <w:tr w:rsidR="00734FC2" w:rsidRPr="006D7AFF" w:rsidTr="00511513">
        <w:trPr>
          <w:trHeight w:val="255"/>
        </w:trPr>
        <w:tc>
          <w:tcPr>
            <w:tcW w:w="3960" w:type="dxa"/>
            <w:shd w:val="clear" w:color="auto" w:fill="auto"/>
            <w:noWrap/>
            <w:vAlign w:val="bottom"/>
            <w:hideMark/>
          </w:tcPr>
          <w:p w:rsidR="00734FC2" w:rsidRPr="006D7AFF" w:rsidRDefault="00734FC2" w:rsidP="00511513">
            <w:pPr>
              <w:spacing w:after="0" w:line="240" w:lineRule="auto"/>
              <w:rPr>
                <w:rFonts w:ascii="Arial" w:eastAsia="Times New Roman" w:hAnsi="Arial" w:cs="Arial"/>
                <w:sz w:val="20"/>
                <w:szCs w:val="20"/>
                <w:lang w:eastAsia="es-CR"/>
              </w:rPr>
            </w:pPr>
            <w:r w:rsidRPr="006D7AFF">
              <w:rPr>
                <w:rFonts w:ascii="Arial" w:eastAsia="Times New Roman" w:hAnsi="Arial" w:cs="Arial"/>
                <w:sz w:val="20"/>
                <w:szCs w:val="20"/>
                <w:lang w:eastAsia="es-CR"/>
              </w:rPr>
              <w:t>GERMANY</w:t>
            </w:r>
          </w:p>
        </w:tc>
        <w:tc>
          <w:tcPr>
            <w:tcW w:w="4240" w:type="dxa"/>
            <w:shd w:val="clear" w:color="auto" w:fill="auto"/>
            <w:noWrap/>
            <w:vAlign w:val="bottom"/>
            <w:hideMark/>
          </w:tcPr>
          <w:p w:rsidR="00734FC2" w:rsidRPr="006D7AFF" w:rsidRDefault="00734FC2" w:rsidP="00511513">
            <w:pPr>
              <w:spacing w:after="0" w:line="240" w:lineRule="auto"/>
              <w:rPr>
                <w:rFonts w:ascii="Arial" w:eastAsia="Times New Roman" w:hAnsi="Arial" w:cs="Arial"/>
                <w:sz w:val="20"/>
                <w:szCs w:val="20"/>
                <w:lang w:eastAsia="es-CR"/>
              </w:rPr>
            </w:pPr>
            <w:r w:rsidRPr="006D7AFF">
              <w:rPr>
                <w:rFonts w:ascii="Arial" w:eastAsia="Times New Roman" w:hAnsi="Arial" w:cs="Arial"/>
                <w:sz w:val="20"/>
                <w:szCs w:val="20"/>
                <w:lang w:val="it-IT" w:eastAsia="es-CR"/>
              </w:rPr>
              <w:t xml:space="preserve">SINGAPORE </w:t>
            </w:r>
          </w:p>
        </w:tc>
      </w:tr>
      <w:tr w:rsidR="00734FC2" w:rsidRPr="006D7AFF" w:rsidTr="00511513">
        <w:trPr>
          <w:trHeight w:val="255"/>
        </w:trPr>
        <w:tc>
          <w:tcPr>
            <w:tcW w:w="3960" w:type="dxa"/>
            <w:shd w:val="clear" w:color="auto" w:fill="auto"/>
            <w:noWrap/>
            <w:vAlign w:val="bottom"/>
            <w:hideMark/>
          </w:tcPr>
          <w:p w:rsidR="00734FC2" w:rsidRPr="006D7AFF" w:rsidRDefault="00734FC2" w:rsidP="00511513">
            <w:pPr>
              <w:spacing w:after="0" w:line="240" w:lineRule="auto"/>
              <w:rPr>
                <w:rFonts w:ascii="Arial" w:eastAsia="Times New Roman" w:hAnsi="Arial" w:cs="Arial"/>
                <w:sz w:val="20"/>
                <w:szCs w:val="20"/>
                <w:lang w:eastAsia="es-CR"/>
              </w:rPr>
            </w:pPr>
            <w:r w:rsidRPr="006D7AFF">
              <w:rPr>
                <w:rFonts w:ascii="Arial" w:eastAsia="Times New Roman" w:hAnsi="Arial" w:cs="Arial"/>
                <w:sz w:val="20"/>
                <w:szCs w:val="20"/>
                <w:lang w:val="en-US" w:eastAsia="es-CR"/>
              </w:rPr>
              <w:t xml:space="preserve">HELLENIC REPUBLIC (GREECE) </w:t>
            </w:r>
          </w:p>
        </w:tc>
        <w:tc>
          <w:tcPr>
            <w:tcW w:w="4240" w:type="dxa"/>
            <w:shd w:val="clear" w:color="auto" w:fill="auto"/>
            <w:noWrap/>
            <w:vAlign w:val="bottom"/>
            <w:hideMark/>
          </w:tcPr>
          <w:p w:rsidR="00734FC2" w:rsidRPr="006D7AFF" w:rsidRDefault="00734FC2" w:rsidP="00511513">
            <w:pPr>
              <w:spacing w:after="0" w:line="240" w:lineRule="auto"/>
              <w:rPr>
                <w:rFonts w:ascii="Arial" w:eastAsia="Times New Roman" w:hAnsi="Arial" w:cs="Arial"/>
                <w:sz w:val="20"/>
                <w:szCs w:val="20"/>
                <w:lang w:eastAsia="es-CR"/>
              </w:rPr>
            </w:pPr>
            <w:r w:rsidRPr="006D7AFF">
              <w:rPr>
                <w:rFonts w:ascii="Arial" w:eastAsia="Times New Roman" w:hAnsi="Arial" w:cs="Arial"/>
                <w:sz w:val="20"/>
                <w:szCs w:val="20"/>
                <w:lang w:eastAsia="es-CR"/>
              </w:rPr>
              <w:t>SLOVAKIA</w:t>
            </w:r>
          </w:p>
        </w:tc>
      </w:tr>
      <w:tr w:rsidR="00734FC2" w:rsidRPr="006D7AFF" w:rsidTr="00511513">
        <w:trPr>
          <w:trHeight w:val="255"/>
        </w:trPr>
        <w:tc>
          <w:tcPr>
            <w:tcW w:w="3960" w:type="dxa"/>
            <w:shd w:val="clear" w:color="auto" w:fill="auto"/>
            <w:noWrap/>
            <w:vAlign w:val="bottom"/>
            <w:hideMark/>
          </w:tcPr>
          <w:p w:rsidR="00734FC2" w:rsidRPr="006D7AFF" w:rsidRDefault="00734FC2" w:rsidP="00511513">
            <w:pPr>
              <w:spacing w:after="0" w:line="240" w:lineRule="auto"/>
              <w:rPr>
                <w:rFonts w:ascii="Arial" w:eastAsia="Times New Roman" w:hAnsi="Arial" w:cs="Arial"/>
                <w:sz w:val="20"/>
                <w:szCs w:val="20"/>
                <w:lang w:eastAsia="es-CR"/>
              </w:rPr>
            </w:pPr>
            <w:r w:rsidRPr="006D7AFF">
              <w:rPr>
                <w:rFonts w:ascii="Arial" w:eastAsia="Times New Roman" w:hAnsi="Arial" w:cs="Arial"/>
                <w:sz w:val="20"/>
                <w:szCs w:val="20"/>
                <w:lang w:val="en-US" w:eastAsia="es-CR"/>
              </w:rPr>
              <w:t>HUNGARY</w:t>
            </w:r>
          </w:p>
        </w:tc>
        <w:tc>
          <w:tcPr>
            <w:tcW w:w="4240" w:type="dxa"/>
            <w:shd w:val="clear" w:color="auto" w:fill="auto"/>
            <w:noWrap/>
            <w:vAlign w:val="bottom"/>
            <w:hideMark/>
          </w:tcPr>
          <w:p w:rsidR="00734FC2" w:rsidRPr="006D7AFF" w:rsidRDefault="00734FC2" w:rsidP="00511513">
            <w:pPr>
              <w:spacing w:after="0" w:line="240" w:lineRule="auto"/>
              <w:rPr>
                <w:rFonts w:ascii="Arial" w:eastAsia="Times New Roman" w:hAnsi="Arial" w:cs="Arial"/>
                <w:sz w:val="20"/>
                <w:szCs w:val="20"/>
                <w:lang w:eastAsia="es-CR"/>
              </w:rPr>
            </w:pPr>
            <w:r w:rsidRPr="006D7AFF">
              <w:rPr>
                <w:rFonts w:ascii="Arial" w:eastAsia="Times New Roman" w:hAnsi="Arial" w:cs="Arial"/>
                <w:sz w:val="20"/>
                <w:szCs w:val="20"/>
                <w:lang w:eastAsia="es-CR"/>
              </w:rPr>
              <w:t xml:space="preserve">SLOVENIA </w:t>
            </w:r>
          </w:p>
        </w:tc>
      </w:tr>
      <w:tr w:rsidR="00734FC2" w:rsidRPr="006D7AFF" w:rsidTr="00511513">
        <w:trPr>
          <w:trHeight w:val="255"/>
        </w:trPr>
        <w:tc>
          <w:tcPr>
            <w:tcW w:w="3960" w:type="dxa"/>
            <w:shd w:val="clear" w:color="auto" w:fill="auto"/>
            <w:noWrap/>
            <w:vAlign w:val="bottom"/>
            <w:hideMark/>
          </w:tcPr>
          <w:p w:rsidR="00734FC2" w:rsidRPr="006D7AFF" w:rsidRDefault="00734FC2" w:rsidP="00511513">
            <w:pPr>
              <w:spacing w:after="0" w:line="240" w:lineRule="auto"/>
              <w:rPr>
                <w:rFonts w:ascii="Arial" w:eastAsia="Times New Roman" w:hAnsi="Arial" w:cs="Arial"/>
                <w:sz w:val="20"/>
                <w:szCs w:val="20"/>
                <w:lang w:eastAsia="es-CR"/>
              </w:rPr>
            </w:pPr>
            <w:r w:rsidRPr="006D7AFF">
              <w:rPr>
                <w:rFonts w:ascii="Arial" w:eastAsia="Times New Roman" w:hAnsi="Arial" w:cs="Arial"/>
                <w:sz w:val="20"/>
                <w:szCs w:val="20"/>
                <w:lang w:val="it-IT" w:eastAsia="es-CR"/>
              </w:rPr>
              <w:t xml:space="preserve">ICELAND </w:t>
            </w:r>
          </w:p>
        </w:tc>
        <w:tc>
          <w:tcPr>
            <w:tcW w:w="4240" w:type="dxa"/>
            <w:shd w:val="clear" w:color="auto" w:fill="auto"/>
            <w:noWrap/>
            <w:vAlign w:val="bottom"/>
            <w:hideMark/>
          </w:tcPr>
          <w:p w:rsidR="00734FC2" w:rsidRPr="006D7AFF" w:rsidRDefault="00734FC2" w:rsidP="00511513">
            <w:pPr>
              <w:spacing w:after="0" w:line="240" w:lineRule="auto"/>
              <w:rPr>
                <w:rFonts w:ascii="Arial" w:eastAsia="Times New Roman" w:hAnsi="Arial" w:cs="Arial"/>
                <w:sz w:val="20"/>
                <w:szCs w:val="20"/>
                <w:lang w:eastAsia="es-CR"/>
              </w:rPr>
            </w:pPr>
            <w:r w:rsidRPr="006D7AFF">
              <w:rPr>
                <w:rFonts w:ascii="Arial" w:eastAsia="Times New Roman" w:hAnsi="Arial" w:cs="Arial"/>
                <w:sz w:val="20"/>
                <w:szCs w:val="20"/>
                <w:lang w:eastAsia="es-CR"/>
              </w:rPr>
              <w:t xml:space="preserve">SOUTH AFRICA </w:t>
            </w:r>
          </w:p>
        </w:tc>
      </w:tr>
      <w:tr w:rsidR="00734FC2" w:rsidRPr="006D7AFF" w:rsidTr="00511513">
        <w:trPr>
          <w:trHeight w:val="255"/>
        </w:trPr>
        <w:tc>
          <w:tcPr>
            <w:tcW w:w="3960" w:type="dxa"/>
            <w:shd w:val="clear" w:color="auto" w:fill="auto"/>
            <w:noWrap/>
            <w:vAlign w:val="bottom"/>
            <w:hideMark/>
          </w:tcPr>
          <w:p w:rsidR="00734FC2" w:rsidRPr="006D7AFF" w:rsidRDefault="00734FC2" w:rsidP="00511513">
            <w:pPr>
              <w:spacing w:after="0" w:line="240" w:lineRule="auto"/>
              <w:rPr>
                <w:rFonts w:ascii="Arial" w:eastAsia="Times New Roman" w:hAnsi="Arial" w:cs="Arial"/>
                <w:sz w:val="20"/>
                <w:szCs w:val="20"/>
                <w:lang w:eastAsia="es-CR"/>
              </w:rPr>
            </w:pPr>
            <w:r w:rsidRPr="006D7AFF">
              <w:rPr>
                <w:rFonts w:ascii="Arial" w:eastAsia="Times New Roman" w:hAnsi="Arial" w:cs="Arial"/>
                <w:sz w:val="20"/>
                <w:szCs w:val="20"/>
                <w:lang w:eastAsia="es-CR"/>
              </w:rPr>
              <w:t>IRELAND</w:t>
            </w:r>
          </w:p>
        </w:tc>
        <w:tc>
          <w:tcPr>
            <w:tcW w:w="4240" w:type="dxa"/>
            <w:shd w:val="clear" w:color="auto" w:fill="auto"/>
            <w:noWrap/>
            <w:vAlign w:val="bottom"/>
            <w:hideMark/>
          </w:tcPr>
          <w:p w:rsidR="00734FC2" w:rsidRPr="006D7AFF" w:rsidRDefault="00734FC2" w:rsidP="00511513">
            <w:pPr>
              <w:spacing w:after="0" w:line="240" w:lineRule="auto"/>
              <w:rPr>
                <w:rFonts w:ascii="Arial" w:eastAsia="Times New Roman" w:hAnsi="Arial" w:cs="Arial"/>
                <w:sz w:val="20"/>
                <w:szCs w:val="20"/>
                <w:lang w:eastAsia="es-CR"/>
              </w:rPr>
            </w:pPr>
            <w:r w:rsidRPr="006D7AFF">
              <w:rPr>
                <w:rFonts w:ascii="Arial" w:eastAsia="Times New Roman" w:hAnsi="Arial" w:cs="Arial"/>
                <w:sz w:val="20"/>
                <w:szCs w:val="20"/>
                <w:lang w:val="en-US" w:eastAsia="es-CR"/>
              </w:rPr>
              <w:t xml:space="preserve">SPAIN </w:t>
            </w:r>
          </w:p>
        </w:tc>
      </w:tr>
      <w:tr w:rsidR="00734FC2" w:rsidRPr="006D7AFF" w:rsidTr="00511513">
        <w:trPr>
          <w:trHeight w:val="255"/>
        </w:trPr>
        <w:tc>
          <w:tcPr>
            <w:tcW w:w="3960" w:type="dxa"/>
            <w:shd w:val="clear" w:color="auto" w:fill="auto"/>
            <w:noWrap/>
            <w:vAlign w:val="bottom"/>
            <w:hideMark/>
          </w:tcPr>
          <w:p w:rsidR="00734FC2" w:rsidRPr="006D7AFF" w:rsidRDefault="00734FC2" w:rsidP="00511513">
            <w:pPr>
              <w:spacing w:after="0" w:line="240" w:lineRule="auto"/>
              <w:rPr>
                <w:rFonts w:ascii="Arial" w:eastAsia="Times New Roman" w:hAnsi="Arial" w:cs="Arial"/>
                <w:sz w:val="20"/>
                <w:szCs w:val="20"/>
                <w:lang w:eastAsia="es-CR"/>
              </w:rPr>
            </w:pPr>
            <w:r w:rsidRPr="006D7AFF">
              <w:rPr>
                <w:rFonts w:ascii="Arial" w:eastAsia="Times New Roman" w:hAnsi="Arial" w:cs="Arial"/>
                <w:sz w:val="20"/>
                <w:szCs w:val="20"/>
                <w:lang w:val="it-IT" w:eastAsia="es-CR"/>
              </w:rPr>
              <w:t xml:space="preserve">ISRAEL </w:t>
            </w:r>
          </w:p>
        </w:tc>
        <w:tc>
          <w:tcPr>
            <w:tcW w:w="4240" w:type="dxa"/>
            <w:shd w:val="clear" w:color="auto" w:fill="auto"/>
            <w:noWrap/>
            <w:vAlign w:val="bottom"/>
            <w:hideMark/>
          </w:tcPr>
          <w:p w:rsidR="00734FC2" w:rsidRPr="006D7AFF" w:rsidRDefault="00734FC2" w:rsidP="00511513">
            <w:pPr>
              <w:spacing w:after="0" w:line="240" w:lineRule="auto"/>
              <w:rPr>
                <w:rFonts w:ascii="Arial" w:eastAsia="Times New Roman" w:hAnsi="Arial" w:cs="Arial"/>
                <w:sz w:val="20"/>
                <w:szCs w:val="20"/>
                <w:lang w:eastAsia="es-CR"/>
              </w:rPr>
            </w:pPr>
            <w:r w:rsidRPr="006D7AFF">
              <w:rPr>
                <w:rFonts w:ascii="Arial" w:eastAsia="Times New Roman" w:hAnsi="Arial" w:cs="Arial"/>
                <w:sz w:val="20"/>
                <w:szCs w:val="20"/>
                <w:lang w:eastAsia="es-CR"/>
              </w:rPr>
              <w:t xml:space="preserve">SWEDEN </w:t>
            </w:r>
          </w:p>
        </w:tc>
      </w:tr>
      <w:tr w:rsidR="00734FC2" w:rsidRPr="006D7AFF" w:rsidTr="00511513">
        <w:trPr>
          <w:trHeight w:val="255"/>
        </w:trPr>
        <w:tc>
          <w:tcPr>
            <w:tcW w:w="3960" w:type="dxa"/>
            <w:shd w:val="clear" w:color="auto" w:fill="auto"/>
            <w:noWrap/>
            <w:vAlign w:val="bottom"/>
            <w:hideMark/>
          </w:tcPr>
          <w:p w:rsidR="00734FC2" w:rsidRPr="006D7AFF" w:rsidRDefault="00734FC2" w:rsidP="00511513">
            <w:pPr>
              <w:spacing w:after="0" w:line="240" w:lineRule="auto"/>
              <w:rPr>
                <w:rFonts w:ascii="Arial" w:eastAsia="Times New Roman" w:hAnsi="Arial" w:cs="Arial"/>
                <w:sz w:val="20"/>
                <w:szCs w:val="20"/>
                <w:lang w:eastAsia="es-CR"/>
              </w:rPr>
            </w:pPr>
            <w:r w:rsidRPr="006D7AFF">
              <w:rPr>
                <w:rFonts w:ascii="Arial" w:eastAsia="Times New Roman" w:hAnsi="Arial" w:cs="Arial"/>
                <w:sz w:val="20"/>
                <w:szCs w:val="20"/>
                <w:lang w:eastAsia="es-CR"/>
              </w:rPr>
              <w:t xml:space="preserve">ITALY </w:t>
            </w:r>
          </w:p>
        </w:tc>
        <w:tc>
          <w:tcPr>
            <w:tcW w:w="4240" w:type="dxa"/>
            <w:shd w:val="clear" w:color="auto" w:fill="auto"/>
            <w:noWrap/>
            <w:vAlign w:val="bottom"/>
            <w:hideMark/>
          </w:tcPr>
          <w:p w:rsidR="00734FC2" w:rsidRPr="006D7AFF" w:rsidRDefault="00734FC2" w:rsidP="00511513">
            <w:pPr>
              <w:spacing w:after="0" w:line="240" w:lineRule="auto"/>
              <w:rPr>
                <w:rFonts w:ascii="Arial" w:eastAsia="Times New Roman" w:hAnsi="Arial" w:cs="Arial"/>
                <w:sz w:val="20"/>
                <w:szCs w:val="20"/>
                <w:lang w:eastAsia="es-CR"/>
              </w:rPr>
            </w:pPr>
            <w:r w:rsidRPr="006D7AFF">
              <w:rPr>
                <w:rFonts w:ascii="Arial" w:eastAsia="Times New Roman" w:hAnsi="Arial" w:cs="Arial"/>
                <w:sz w:val="20"/>
                <w:szCs w:val="20"/>
                <w:lang w:eastAsia="es-CR"/>
              </w:rPr>
              <w:t xml:space="preserve">SWITZERLAND </w:t>
            </w:r>
          </w:p>
        </w:tc>
      </w:tr>
      <w:tr w:rsidR="00734FC2" w:rsidRPr="006D7AFF" w:rsidTr="00511513">
        <w:trPr>
          <w:trHeight w:val="255"/>
        </w:trPr>
        <w:tc>
          <w:tcPr>
            <w:tcW w:w="3960" w:type="dxa"/>
            <w:shd w:val="clear" w:color="auto" w:fill="auto"/>
            <w:noWrap/>
            <w:vAlign w:val="bottom"/>
            <w:hideMark/>
          </w:tcPr>
          <w:p w:rsidR="00734FC2" w:rsidRPr="006D7AFF" w:rsidRDefault="00734FC2" w:rsidP="00511513">
            <w:pPr>
              <w:spacing w:after="0" w:line="240" w:lineRule="auto"/>
              <w:rPr>
                <w:rFonts w:ascii="Arial" w:eastAsia="Times New Roman" w:hAnsi="Arial" w:cs="Arial"/>
                <w:sz w:val="20"/>
                <w:szCs w:val="20"/>
                <w:lang w:eastAsia="es-CR"/>
              </w:rPr>
            </w:pPr>
            <w:r w:rsidRPr="006D7AFF">
              <w:rPr>
                <w:rFonts w:ascii="Arial" w:eastAsia="Times New Roman" w:hAnsi="Arial" w:cs="Arial"/>
                <w:sz w:val="20"/>
                <w:szCs w:val="20"/>
                <w:lang w:val="en-US" w:eastAsia="es-CR"/>
              </w:rPr>
              <w:t xml:space="preserve">JAPAN </w:t>
            </w:r>
          </w:p>
        </w:tc>
        <w:tc>
          <w:tcPr>
            <w:tcW w:w="4240" w:type="dxa"/>
            <w:shd w:val="clear" w:color="auto" w:fill="auto"/>
            <w:noWrap/>
            <w:vAlign w:val="bottom"/>
            <w:hideMark/>
          </w:tcPr>
          <w:p w:rsidR="00734FC2" w:rsidRPr="006D7AFF" w:rsidRDefault="00734FC2" w:rsidP="00511513">
            <w:pPr>
              <w:spacing w:after="0" w:line="240" w:lineRule="auto"/>
              <w:rPr>
                <w:rFonts w:ascii="Arial" w:eastAsia="Times New Roman" w:hAnsi="Arial" w:cs="Arial"/>
                <w:sz w:val="20"/>
                <w:szCs w:val="20"/>
                <w:lang w:eastAsia="es-CR"/>
              </w:rPr>
            </w:pPr>
            <w:r w:rsidRPr="006D7AFF">
              <w:rPr>
                <w:rFonts w:ascii="Arial" w:eastAsia="Times New Roman" w:hAnsi="Arial" w:cs="Arial"/>
                <w:sz w:val="20"/>
                <w:szCs w:val="20"/>
                <w:lang w:eastAsia="es-CR"/>
              </w:rPr>
              <w:t xml:space="preserve">TRINIDAD AND TOBAGO </w:t>
            </w:r>
          </w:p>
        </w:tc>
      </w:tr>
      <w:tr w:rsidR="00734FC2" w:rsidRPr="0057770F" w:rsidTr="00511513">
        <w:trPr>
          <w:trHeight w:val="255"/>
        </w:trPr>
        <w:tc>
          <w:tcPr>
            <w:tcW w:w="3960" w:type="dxa"/>
            <w:shd w:val="clear" w:color="auto" w:fill="auto"/>
            <w:noWrap/>
            <w:vAlign w:val="bottom"/>
            <w:hideMark/>
          </w:tcPr>
          <w:p w:rsidR="00734FC2" w:rsidRPr="006D7AFF" w:rsidRDefault="00734FC2" w:rsidP="00511513">
            <w:pPr>
              <w:spacing w:after="0" w:line="240" w:lineRule="auto"/>
              <w:rPr>
                <w:rFonts w:ascii="Arial" w:eastAsia="Times New Roman" w:hAnsi="Arial" w:cs="Arial"/>
                <w:sz w:val="20"/>
                <w:szCs w:val="20"/>
                <w:lang w:eastAsia="es-CR"/>
              </w:rPr>
            </w:pPr>
            <w:r w:rsidRPr="006D7AFF">
              <w:rPr>
                <w:rFonts w:ascii="Arial" w:eastAsia="Times New Roman" w:hAnsi="Arial" w:cs="Arial"/>
                <w:sz w:val="20"/>
                <w:szCs w:val="20"/>
                <w:lang w:val="en-US" w:eastAsia="es-CR"/>
              </w:rPr>
              <w:t xml:space="preserve">LATVIA </w:t>
            </w:r>
          </w:p>
        </w:tc>
        <w:tc>
          <w:tcPr>
            <w:tcW w:w="4240" w:type="dxa"/>
            <w:shd w:val="clear" w:color="auto" w:fill="auto"/>
            <w:noWrap/>
            <w:vAlign w:val="bottom"/>
            <w:hideMark/>
          </w:tcPr>
          <w:p w:rsidR="00734FC2" w:rsidRPr="006D7AFF" w:rsidRDefault="00734FC2" w:rsidP="00511513">
            <w:pPr>
              <w:spacing w:after="0" w:line="240" w:lineRule="auto"/>
              <w:rPr>
                <w:rFonts w:ascii="Arial" w:eastAsia="Times New Roman" w:hAnsi="Arial" w:cs="Arial"/>
                <w:sz w:val="20"/>
                <w:szCs w:val="20"/>
                <w:lang w:val="en-US" w:eastAsia="es-CR"/>
              </w:rPr>
            </w:pPr>
            <w:r w:rsidRPr="006D7AFF">
              <w:rPr>
                <w:rFonts w:ascii="Arial" w:eastAsia="Times New Roman" w:hAnsi="Arial" w:cs="Arial"/>
                <w:sz w:val="20"/>
                <w:szCs w:val="20"/>
                <w:lang w:val="en-US" w:eastAsia="es-CR"/>
              </w:rPr>
              <w:t xml:space="preserve">UNITED KINGDOM OF GREAT BRITAIN ** </w:t>
            </w:r>
          </w:p>
        </w:tc>
      </w:tr>
      <w:tr w:rsidR="00734FC2" w:rsidRPr="006D7AFF" w:rsidTr="00511513">
        <w:trPr>
          <w:trHeight w:val="255"/>
        </w:trPr>
        <w:tc>
          <w:tcPr>
            <w:tcW w:w="3960" w:type="dxa"/>
            <w:shd w:val="clear" w:color="auto" w:fill="auto"/>
            <w:noWrap/>
            <w:vAlign w:val="bottom"/>
            <w:hideMark/>
          </w:tcPr>
          <w:p w:rsidR="00734FC2" w:rsidRPr="006D7AFF" w:rsidRDefault="00734FC2" w:rsidP="00511513">
            <w:pPr>
              <w:spacing w:after="0" w:line="240" w:lineRule="auto"/>
              <w:rPr>
                <w:rFonts w:ascii="Arial" w:eastAsia="Times New Roman" w:hAnsi="Arial" w:cs="Arial"/>
                <w:sz w:val="20"/>
                <w:szCs w:val="20"/>
                <w:lang w:eastAsia="es-CR"/>
              </w:rPr>
            </w:pPr>
            <w:r w:rsidRPr="006D7AFF">
              <w:rPr>
                <w:rFonts w:ascii="Arial" w:eastAsia="Times New Roman" w:hAnsi="Arial" w:cs="Arial"/>
                <w:sz w:val="20"/>
                <w:szCs w:val="20"/>
                <w:lang w:val="en-US" w:eastAsia="es-CR"/>
              </w:rPr>
              <w:t xml:space="preserve">LIECHTENSTEIN </w:t>
            </w:r>
          </w:p>
        </w:tc>
        <w:tc>
          <w:tcPr>
            <w:tcW w:w="4240" w:type="dxa"/>
            <w:shd w:val="clear" w:color="auto" w:fill="auto"/>
            <w:noWrap/>
            <w:vAlign w:val="bottom"/>
            <w:hideMark/>
          </w:tcPr>
          <w:p w:rsidR="00734FC2" w:rsidRPr="006D7AFF" w:rsidRDefault="00734FC2" w:rsidP="00511513">
            <w:pPr>
              <w:spacing w:after="0" w:line="240" w:lineRule="auto"/>
              <w:rPr>
                <w:rFonts w:ascii="Arial" w:eastAsia="Times New Roman" w:hAnsi="Arial" w:cs="Arial"/>
                <w:sz w:val="20"/>
                <w:szCs w:val="20"/>
                <w:lang w:eastAsia="es-CR"/>
              </w:rPr>
            </w:pPr>
            <w:r w:rsidRPr="006D7AFF">
              <w:rPr>
                <w:rFonts w:ascii="Arial" w:eastAsia="Times New Roman" w:hAnsi="Arial" w:cs="Arial"/>
                <w:sz w:val="20"/>
                <w:szCs w:val="20"/>
                <w:lang w:val="en-US" w:eastAsia="es-CR"/>
              </w:rPr>
              <w:t>UNITED STATES OF AMERICA*</w:t>
            </w:r>
          </w:p>
        </w:tc>
      </w:tr>
      <w:tr w:rsidR="00734FC2" w:rsidRPr="006D7AFF" w:rsidTr="00511513">
        <w:trPr>
          <w:trHeight w:val="255"/>
        </w:trPr>
        <w:tc>
          <w:tcPr>
            <w:tcW w:w="3960" w:type="dxa"/>
            <w:shd w:val="clear" w:color="auto" w:fill="auto"/>
            <w:noWrap/>
            <w:vAlign w:val="bottom"/>
            <w:hideMark/>
          </w:tcPr>
          <w:p w:rsidR="00734FC2" w:rsidRPr="006D7AFF" w:rsidRDefault="00734FC2" w:rsidP="00511513">
            <w:pPr>
              <w:spacing w:after="0" w:line="240" w:lineRule="auto"/>
              <w:rPr>
                <w:rFonts w:ascii="Arial" w:eastAsia="Times New Roman" w:hAnsi="Arial" w:cs="Arial"/>
                <w:sz w:val="20"/>
                <w:szCs w:val="20"/>
                <w:lang w:eastAsia="es-CR"/>
              </w:rPr>
            </w:pPr>
            <w:r w:rsidRPr="006D7AFF">
              <w:rPr>
                <w:rFonts w:ascii="Arial" w:eastAsia="Times New Roman" w:hAnsi="Arial" w:cs="Arial"/>
                <w:sz w:val="20"/>
                <w:szCs w:val="20"/>
                <w:lang w:eastAsia="es-CR"/>
              </w:rPr>
              <w:t>LITHUANIA</w:t>
            </w:r>
          </w:p>
        </w:tc>
        <w:tc>
          <w:tcPr>
            <w:tcW w:w="4240" w:type="dxa"/>
            <w:shd w:val="clear" w:color="auto" w:fill="auto"/>
            <w:noWrap/>
            <w:vAlign w:val="bottom"/>
            <w:hideMark/>
          </w:tcPr>
          <w:p w:rsidR="00734FC2" w:rsidRPr="006D7AFF" w:rsidRDefault="00734FC2" w:rsidP="00511513">
            <w:pPr>
              <w:spacing w:after="0" w:line="240" w:lineRule="auto"/>
              <w:rPr>
                <w:rFonts w:ascii="Arial" w:eastAsia="Times New Roman" w:hAnsi="Arial" w:cs="Arial"/>
                <w:sz w:val="20"/>
                <w:szCs w:val="20"/>
                <w:lang w:eastAsia="es-CR"/>
              </w:rPr>
            </w:pPr>
            <w:r w:rsidRPr="006D7AFF">
              <w:rPr>
                <w:rFonts w:ascii="Arial" w:eastAsia="Times New Roman" w:hAnsi="Arial" w:cs="Arial"/>
                <w:sz w:val="20"/>
                <w:szCs w:val="20"/>
                <w:lang w:eastAsia="es-CR"/>
              </w:rPr>
              <w:t xml:space="preserve">URUGUAY </w:t>
            </w:r>
          </w:p>
        </w:tc>
      </w:tr>
      <w:tr w:rsidR="00734FC2" w:rsidRPr="006D7AFF" w:rsidTr="00511513">
        <w:trPr>
          <w:trHeight w:val="315"/>
        </w:trPr>
        <w:tc>
          <w:tcPr>
            <w:tcW w:w="3960" w:type="dxa"/>
            <w:shd w:val="clear" w:color="auto" w:fill="auto"/>
            <w:noWrap/>
            <w:vAlign w:val="bottom"/>
            <w:hideMark/>
          </w:tcPr>
          <w:p w:rsidR="00734FC2" w:rsidRPr="006D7AFF" w:rsidRDefault="00734FC2" w:rsidP="00511513">
            <w:pPr>
              <w:spacing w:after="0" w:line="240" w:lineRule="auto"/>
              <w:rPr>
                <w:rFonts w:ascii="Arial" w:eastAsia="Times New Roman" w:hAnsi="Arial" w:cs="Arial"/>
                <w:sz w:val="20"/>
                <w:szCs w:val="20"/>
                <w:lang w:eastAsia="es-CR"/>
              </w:rPr>
            </w:pPr>
          </w:p>
        </w:tc>
        <w:tc>
          <w:tcPr>
            <w:tcW w:w="4240" w:type="dxa"/>
            <w:shd w:val="clear" w:color="auto" w:fill="auto"/>
            <w:noWrap/>
            <w:vAlign w:val="bottom"/>
            <w:hideMark/>
          </w:tcPr>
          <w:p w:rsidR="00734FC2" w:rsidRPr="006D7AFF" w:rsidRDefault="00734FC2" w:rsidP="00511513">
            <w:pPr>
              <w:spacing w:after="0" w:line="240" w:lineRule="auto"/>
              <w:rPr>
                <w:rFonts w:ascii="Arial" w:eastAsia="Times New Roman" w:hAnsi="Arial" w:cs="Arial"/>
                <w:bCs/>
                <w:color w:val="444444"/>
                <w:sz w:val="24"/>
                <w:szCs w:val="24"/>
                <w:lang w:eastAsia="es-CR"/>
              </w:rPr>
            </w:pPr>
            <w:r w:rsidRPr="006D7AFF">
              <w:rPr>
                <w:rFonts w:ascii="Arial" w:eastAsia="Times New Roman" w:hAnsi="Arial" w:cs="Arial"/>
                <w:sz w:val="20"/>
                <w:szCs w:val="20"/>
                <w:lang w:eastAsia="es-CR"/>
              </w:rPr>
              <w:t>VATICAN CITY STATE</w:t>
            </w:r>
          </w:p>
        </w:tc>
      </w:tr>
    </w:tbl>
    <w:p w:rsidR="007C49FE" w:rsidRPr="007C49FE" w:rsidRDefault="007C49FE" w:rsidP="007C49FE">
      <w:pPr>
        <w:rPr>
          <w:lang w:val="en-US"/>
        </w:rPr>
      </w:pPr>
      <w:r w:rsidRPr="007C49FE">
        <w:rPr>
          <w:lang w:val="en-US"/>
        </w:rPr>
        <w:t xml:space="preserve">* Their dependencies receive the same treatment </w:t>
      </w:r>
    </w:p>
    <w:p w:rsidR="007C49FE" w:rsidRDefault="007C49FE" w:rsidP="007C49FE">
      <w:pPr>
        <w:rPr>
          <w:lang w:val="en-US"/>
        </w:rPr>
      </w:pPr>
      <w:r w:rsidRPr="007C49FE">
        <w:rPr>
          <w:lang w:val="en-US"/>
        </w:rPr>
        <w:t>** Includes England, Wales and Scotland</w:t>
      </w:r>
    </w:p>
    <w:p w:rsidR="00734FC2" w:rsidRDefault="007C49FE" w:rsidP="004D0D83">
      <w:pPr>
        <w:rPr>
          <w:rStyle w:val="hps"/>
          <w:rFonts w:ascii="Arial" w:hAnsi="Arial" w:cs="Arial"/>
          <w:color w:val="222222"/>
          <w:lang w:val="en"/>
        </w:rPr>
      </w:pPr>
      <w:r w:rsidRPr="00867700">
        <w:rPr>
          <w:rStyle w:val="hps"/>
          <w:rFonts w:ascii="Arial" w:hAnsi="Arial" w:cs="Arial"/>
          <w:b/>
          <w:color w:val="222222"/>
          <w:lang w:val="en"/>
        </w:rPr>
        <w:t>SECOND</w:t>
      </w:r>
      <w:r w:rsidRPr="00867700">
        <w:rPr>
          <w:rFonts w:ascii="Arial" w:hAnsi="Arial" w:cs="Arial"/>
          <w:b/>
          <w:color w:val="222222"/>
          <w:lang w:val="en"/>
        </w:rPr>
        <w:t xml:space="preserve"> </w:t>
      </w:r>
      <w:r w:rsidRPr="00867700">
        <w:rPr>
          <w:rStyle w:val="hps"/>
          <w:rFonts w:ascii="Arial" w:hAnsi="Arial" w:cs="Arial"/>
          <w:b/>
          <w:color w:val="222222"/>
          <w:lang w:val="en"/>
        </w:rPr>
        <w:t>GROUP</w:t>
      </w:r>
      <w:r w:rsidRPr="00867700">
        <w:rPr>
          <w:rFonts w:ascii="Arial" w:hAnsi="Arial" w:cs="Arial"/>
          <w:b/>
          <w:color w:val="222222"/>
          <w:lang w:val="en"/>
        </w:rPr>
        <w:t xml:space="preserve"> </w:t>
      </w:r>
      <w:r w:rsidRPr="00867700">
        <w:rPr>
          <w:rFonts w:ascii="Arial" w:hAnsi="Arial" w:cs="Arial"/>
          <w:b/>
          <w:color w:val="222222"/>
          <w:lang w:val="en"/>
        </w:rPr>
        <w:br/>
      </w:r>
      <w:r>
        <w:rPr>
          <w:rFonts w:ascii="Arial" w:hAnsi="Arial" w:cs="Arial"/>
          <w:color w:val="222222"/>
          <w:lang w:val="en"/>
        </w:rPr>
        <w:br/>
      </w:r>
      <w:r>
        <w:rPr>
          <w:rStyle w:val="hps"/>
          <w:rFonts w:ascii="Arial" w:hAnsi="Arial" w:cs="Arial"/>
          <w:color w:val="222222"/>
          <w:lang w:val="en"/>
        </w:rPr>
        <w:t>Entering the country</w:t>
      </w:r>
      <w:r>
        <w:rPr>
          <w:rFonts w:ascii="Arial" w:hAnsi="Arial" w:cs="Arial"/>
          <w:color w:val="222222"/>
          <w:lang w:val="en"/>
        </w:rPr>
        <w:t xml:space="preserve"> </w:t>
      </w:r>
      <w:r>
        <w:rPr>
          <w:rStyle w:val="hps"/>
          <w:rFonts w:ascii="Arial" w:hAnsi="Arial" w:cs="Arial"/>
          <w:color w:val="222222"/>
          <w:lang w:val="en"/>
        </w:rPr>
        <w:t>is authorized</w:t>
      </w:r>
      <w:r>
        <w:rPr>
          <w:rFonts w:ascii="Arial" w:hAnsi="Arial" w:cs="Arial"/>
          <w:color w:val="222222"/>
          <w:lang w:val="en"/>
        </w:rPr>
        <w:t xml:space="preserve"> </w:t>
      </w:r>
      <w:r>
        <w:rPr>
          <w:rStyle w:val="hps"/>
          <w:rFonts w:ascii="Arial" w:hAnsi="Arial" w:cs="Arial"/>
          <w:color w:val="222222"/>
          <w:lang w:val="en"/>
        </w:rPr>
        <w:t>without visa</w:t>
      </w:r>
      <w:r>
        <w:rPr>
          <w:rFonts w:ascii="Arial" w:hAnsi="Arial" w:cs="Arial"/>
          <w:color w:val="222222"/>
          <w:lang w:val="en"/>
        </w:rPr>
        <w:t xml:space="preserve"> </w:t>
      </w:r>
      <w:r>
        <w:rPr>
          <w:rStyle w:val="hps"/>
          <w:rFonts w:ascii="Arial" w:hAnsi="Arial" w:cs="Arial"/>
          <w:color w:val="222222"/>
          <w:lang w:val="en"/>
        </w:rPr>
        <w:t>with a maximum</w:t>
      </w:r>
      <w:r>
        <w:rPr>
          <w:rFonts w:ascii="Arial" w:hAnsi="Arial" w:cs="Arial"/>
          <w:color w:val="222222"/>
          <w:lang w:val="en"/>
        </w:rPr>
        <w:t xml:space="preserve"> </w:t>
      </w:r>
      <w:r>
        <w:rPr>
          <w:rStyle w:val="hps"/>
          <w:rFonts w:ascii="Arial" w:hAnsi="Arial" w:cs="Arial"/>
          <w:color w:val="222222"/>
          <w:lang w:val="en"/>
        </w:rPr>
        <w:t>stay of up to</w:t>
      </w:r>
      <w:r>
        <w:rPr>
          <w:rFonts w:ascii="Arial" w:hAnsi="Arial" w:cs="Arial"/>
          <w:color w:val="222222"/>
          <w:lang w:val="en"/>
        </w:rPr>
        <w:t xml:space="preserve"> </w:t>
      </w:r>
      <w:r>
        <w:rPr>
          <w:rStyle w:val="hps"/>
          <w:rFonts w:ascii="Arial" w:hAnsi="Arial" w:cs="Arial"/>
          <w:color w:val="222222"/>
          <w:lang w:val="en"/>
        </w:rPr>
        <w:t>30 calendar</w:t>
      </w:r>
      <w:r>
        <w:rPr>
          <w:rFonts w:ascii="Arial" w:hAnsi="Arial" w:cs="Arial"/>
          <w:color w:val="222222"/>
          <w:lang w:val="en"/>
        </w:rPr>
        <w:t xml:space="preserve"> </w:t>
      </w:r>
      <w:r>
        <w:rPr>
          <w:rStyle w:val="hps"/>
          <w:rFonts w:ascii="Arial" w:hAnsi="Arial" w:cs="Arial"/>
          <w:color w:val="222222"/>
          <w:lang w:val="en"/>
        </w:rPr>
        <w:t>days</w:t>
      </w:r>
      <w:r>
        <w:rPr>
          <w:rFonts w:ascii="Arial" w:hAnsi="Arial" w:cs="Arial"/>
          <w:color w:val="222222"/>
          <w:lang w:val="en"/>
        </w:rPr>
        <w:t xml:space="preserve"> </w:t>
      </w:r>
      <w:r>
        <w:rPr>
          <w:rStyle w:val="hps"/>
          <w:rFonts w:ascii="Arial" w:hAnsi="Arial" w:cs="Arial"/>
          <w:color w:val="222222"/>
          <w:lang w:val="en"/>
        </w:rPr>
        <w:t>to nationals of</w:t>
      </w:r>
      <w:r>
        <w:rPr>
          <w:rFonts w:ascii="Arial" w:hAnsi="Arial" w:cs="Arial"/>
          <w:color w:val="222222"/>
          <w:lang w:val="en"/>
        </w:rPr>
        <w:t xml:space="preserve"> </w:t>
      </w:r>
      <w:r>
        <w:rPr>
          <w:rStyle w:val="hps"/>
          <w:rFonts w:ascii="Arial" w:hAnsi="Arial" w:cs="Arial"/>
          <w:color w:val="222222"/>
          <w:lang w:val="en"/>
        </w:rPr>
        <w:t>the following countries</w:t>
      </w:r>
      <w:r>
        <w:rPr>
          <w:rFonts w:ascii="Arial" w:hAnsi="Arial" w:cs="Arial"/>
          <w:color w:val="222222"/>
          <w:lang w:val="en"/>
        </w:rPr>
        <w:t xml:space="preserve"> </w:t>
      </w:r>
      <w:r>
        <w:rPr>
          <w:rFonts w:ascii="Arial" w:hAnsi="Arial" w:cs="Arial"/>
          <w:color w:val="222222"/>
          <w:lang w:val="en"/>
        </w:rPr>
        <w:br/>
      </w:r>
    </w:p>
    <w:tbl>
      <w:tblPr>
        <w:tblW w:w="936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20"/>
        <w:gridCol w:w="4248"/>
      </w:tblGrid>
      <w:tr w:rsidR="00734FC2" w:rsidRPr="00734FC2" w:rsidTr="00734FC2">
        <w:trPr>
          <w:trHeight w:val="285"/>
        </w:trPr>
        <w:tc>
          <w:tcPr>
            <w:tcW w:w="5120" w:type="dxa"/>
            <w:shd w:val="clear" w:color="auto" w:fill="auto"/>
            <w:noWrap/>
            <w:vAlign w:val="center"/>
            <w:hideMark/>
          </w:tcPr>
          <w:p w:rsidR="00734FC2" w:rsidRPr="00734FC2" w:rsidRDefault="00734FC2" w:rsidP="00734FC2">
            <w:pPr>
              <w:spacing w:after="0" w:line="240" w:lineRule="auto"/>
              <w:rPr>
                <w:rFonts w:ascii="Arial" w:eastAsia="Times New Roman" w:hAnsi="Arial" w:cs="Arial"/>
                <w:color w:val="222222"/>
                <w:lang w:eastAsia="es-CR"/>
              </w:rPr>
            </w:pPr>
            <w:r w:rsidRPr="00734FC2">
              <w:rPr>
                <w:rFonts w:ascii="Arial" w:eastAsia="Times New Roman" w:hAnsi="Arial" w:cs="Arial"/>
                <w:color w:val="222222"/>
                <w:lang w:val="en" w:eastAsia="es-CR"/>
              </w:rPr>
              <w:t>ANTIGUA AND BARBUDA</w:t>
            </w:r>
          </w:p>
        </w:tc>
        <w:tc>
          <w:tcPr>
            <w:tcW w:w="4248" w:type="dxa"/>
            <w:shd w:val="clear" w:color="auto" w:fill="auto"/>
            <w:noWrap/>
            <w:vAlign w:val="center"/>
            <w:hideMark/>
          </w:tcPr>
          <w:p w:rsidR="00734FC2" w:rsidRPr="00734FC2" w:rsidRDefault="00734FC2" w:rsidP="00734FC2">
            <w:pPr>
              <w:spacing w:after="0" w:line="240" w:lineRule="auto"/>
              <w:rPr>
                <w:rFonts w:ascii="Arial" w:eastAsia="Times New Roman" w:hAnsi="Arial" w:cs="Arial"/>
                <w:color w:val="222222"/>
                <w:lang w:eastAsia="es-CR"/>
              </w:rPr>
            </w:pPr>
            <w:r w:rsidRPr="00734FC2">
              <w:rPr>
                <w:rFonts w:ascii="Arial" w:eastAsia="Times New Roman" w:hAnsi="Arial" w:cs="Arial"/>
                <w:color w:val="222222"/>
                <w:lang w:eastAsia="es-CR"/>
              </w:rPr>
              <w:t>NAURU</w:t>
            </w:r>
          </w:p>
        </w:tc>
      </w:tr>
      <w:tr w:rsidR="00734FC2" w:rsidRPr="00734FC2" w:rsidTr="00734FC2">
        <w:trPr>
          <w:trHeight w:val="285"/>
        </w:trPr>
        <w:tc>
          <w:tcPr>
            <w:tcW w:w="5120" w:type="dxa"/>
            <w:shd w:val="clear" w:color="auto" w:fill="auto"/>
            <w:noWrap/>
            <w:vAlign w:val="center"/>
            <w:hideMark/>
          </w:tcPr>
          <w:p w:rsidR="00734FC2" w:rsidRPr="00734FC2" w:rsidRDefault="00734FC2" w:rsidP="00734FC2">
            <w:pPr>
              <w:spacing w:after="0" w:line="240" w:lineRule="auto"/>
              <w:rPr>
                <w:rFonts w:ascii="Arial" w:eastAsia="Times New Roman" w:hAnsi="Arial" w:cs="Arial"/>
                <w:color w:val="222222"/>
                <w:lang w:eastAsia="es-CR"/>
              </w:rPr>
            </w:pPr>
            <w:r w:rsidRPr="00734FC2">
              <w:rPr>
                <w:rFonts w:ascii="Arial" w:eastAsia="Times New Roman" w:hAnsi="Arial" w:cs="Arial"/>
                <w:color w:val="222222"/>
                <w:lang w:eastAsia="es-CR"/>
              </w:rPr>
              <w:t>BELIZE</w:t>
            </w:r>
          </w:p>
        </w:tc>
        <w:tc>
          <w:tcPr>
            <w:tcW w:w="4248" w:type="dxa"/>
            <w:shd w:val="clear" w:color="auto" w:fill="auto"/>
            <w:noWrap/>
            <w:vAlign w:val="center"/>
            <w:hideMark/>
          </w:tcPr>
          <w:p w:rsidR="00734FC2" w:rsidRPr="00734FC2" w:rsidRDefault="00734FC2" w:rsidP="00734FC2">
            <w:pPr>
              <w:spacing w:after="0" w:line="240" w:lineRule="auto"/>
              <w:rPr>
                <w:rFonts w:ascii="Arial" w:eastAsia="Times New Roman" w:hAnsi="Arial" w:cs="Arial"/>
                <w:color w:val="222222"/>
                <w:lang w:eastAsia="es-CR"/>
              </w:rPr>
            </w:pPr>
            <w:r w:rsidRPr="00734FC2">
              <w:rPr>
                <w:rFonts w:ascii="Arial" w:eastAsia="Times New Roman" w:hAnsi="Arial" w:cs="Arial"/>
                <w:color w:val="222222"/>
                <w:lang w:eastAsia="es-CR"/>
              </w:rPr>
              <w:t>NORTHERN MARIANA ISLANDS</w:t>
            </w:r>
          </w:p>
        </w:tc>
      </w:tr>
      <w:tr w:rsidR="00734FC2" w:rsidRPr="00734FC2" w:rsidTr="00734FC2">
        <w:trPr>
          <w:trHeight w:val="285"/>
        </w:trPr>
        <w:tc>
          <w:tcPr>
            <w:tcW w:w="5120" w:type="dxa"/>
            <w:shd w:val="clear" w:color="auto" w:fill="auto"/>
            <w:noWrap/>
            <w:vAlign w:val="center"/>
            <w:hideMark/>
          </w:tcPr>
          <w:p w:rsidR="00734FC2" w:rsidRPr="00734FC2" w:rsidRDefault="00734FC2" w:rsidP="00734FC2">
            <w:pPr>
              <w:spacing w:after="0" w:line="240" w:lineRule="auto"/>
              <w:rPr>
                <w:rFonts w:ascii="Arial" w:eastAsia="Times New Roman" w:hAnsi="Arial" w:cs="Arial"/>
                <w:color w:val="222222"/>
                <w:lang w:eastAsia="es-CR"/>
              </w:rPr>
            </w:pPr>
            <w:r w:rsidRPr="00734FC2">
              <w:rPr>
                <w:rFonts w:ascii="Arial" w:eastAsia="Times New Roman" w:hAnsi="Arial" w:cs="Arial"/>
                <w:color w:val="222222"/>
                <w:lang w:eastAsia="es-CR"/>
              </w:rPr>
              <w:t xml:space="preserve">BOLIVIA </w:t>
            </w:r>
          </w:p>
        </w:tc>
        <w:tc>
          <w:tcPr>
            <w:tcW w:w="4248" w:type="dxa"/>
            <w:shd w:val="clear" w:color="auto" w:fill="auto"/>
            <w:noWrap/>
            <w:vAlign w:val="center"/>
            <w:hideMark/>
          </w:tcPr>
          <w:p w:rsidR="00734FC2" w:rsidRPr="00734FC2" w:rsidRDefault="00734FC2" w:rsidP="00734FC2">
            <w:pPr>
              <w:spacing w:after="0" w:line="240" w:lineRule="auto"/>
              <w:rPr>
                <w:rFonts w:ascii="Arial" w:eastAsia="Times New Roman" w:hAnsi="Arial" w:cs="Arial"/>
                <w:color w:val="222222"/>
                <w:lang w:eastAsia="es-CR"/>
              </w:rPr>
            </w:pPr>
            <w:r w:rsidRPr="00734FC2">
              <w:rPr>
                <w:rFonts w:ascii="Arial" w:eastAsia="Times New Roman" w:hAnsi="Arial" w:cs="Arial"/>
                <w:color w:val="222222"/>
                <w:lang w:eastAsia="es-CR"/>
              </w:rPr>
              <w:t>PALAU</w:t>
            </w:r>
          </w:p>
        </w:tc>
      </w:tr>
      <w:tr w:rsidR="00734FC2" w:rsidRPr="00734FC2" w:rsidTr="00734FC2">
        <w:trPr>
          <w:trHeight w:val="285"/>
        </w:trPr>
        <w:tc>
          <w:tcPr>
            <w:tcW w:w="5120" w:type="dxa"/>
            <w:shd w:val="clear" w:color="auto" w:fill="auto"/>
            <w:noWrap/>
            <w:vAlign w:val="center"/>
            <w:hideMark/>
          </w:tcPr>
          <w:p w:rsidR="00734FC2" w:rsidRPr="00734FC2" w:rsidRDefault="00734FC2" w:rsidP="00734FC2">
            <w:pPr>
              <w:spacing w:after="0" w:line="240" w:lineRule="auto"/>
              <w:rPr>
                <w:rFonts w:ascii="Arial" w:eastAsia="Times New Roman" w:hAnsi="Arial" w:cs="Arial"/>
                <w:color w:val="222222"/>
                <w:lang w:eastAsia="es-CR"/>
              </w:rPr>
            </w:pPr>
            <w:r w:rsidRPr="00734FC2">
              <w:rPr>
                <w:rFonts w:ascii="Arial" w:eastAsia="Times New Roman" w:hAnsi="Arial" w:cs="Arial"/>
                <w:color w:val="222222"/>
                <w:lang w:eastAsia="es-CR"/>
              </w:rPr>
              <w:t xml:space="preserve">DOMINICA </w:t>
            </w:r>
          </w:p>
        </w:tc>
        <w:tc>
          <w:tcPr>
            <w:tcW w:w="4248" w:type="dxa"/>
            <w:shd w:val="clear" w:color="auto" w:fill="auto"/>
            <w:noWrap/>
            <w:vAlign w:val="center"/>
            <w:hideMark/>
          </w:tcPr>
          <w:p w:rsidR="00734FC2" w:rsidRPr="00734FC2" w:rsidRDefault="00734FC2" w:rsidP="00734FC2">
            <w:pPr>
              <w:spacing w:after="0" w:line="240" w:lineRule="auto"/>
              <w:rPr>
                <w:rFonts w:ascii="Arial" w:eastAsia="Times New Roman" w:hAnsi="Arial" w:cs="Arial"/>
                <w:color w:val="222222"/>
                <w:lang w:eastAsia="es-CR"/>
              </w:rPr>
            </w:pPr>
            <w:r w:rsidRPr="00734FC2">
              <w:rPr>
                <w:rFonts w:ascii="Arial" w:eastAsia="Times New Roman" w:hAnsi="Arial" w:cs="Arial"/>
                <w:color w:val="222222"/>
                <w:lang w:eastAsia="es-CR"/>
              </w:rPr>
              <w:t xml:space="preserve">PHILIPPINES </w:t>
            </w:r>
          </w:p>
        </w:tc>
      </w:tr>
      <w:tr w:rsidR="00734FC2" w:rsidRPr="00734FC2" w:rsidTr="00734FC2">
        <w:trPr>
          <w:trHeight w:val="285"/>
        </w:trPr>
        <w:tc>
          <w:tcPr>
            <w:tcW w:w="5120" w:type="dxa"/>
            <w:shd w:val="clear" w:color="auto" w:fill="auto"/>
            <w:noWrap/>
            <w:vAlign w:val="center"/>
            <w:hideMark/>
          </w:tcPr>
          <w:p w:rsidR="00734FC2" w:rsidRPr="00734FC2" w:rsidRDefault="00734FC2" w:rsidP="00734FC2">
            <w:pPr>
              <w:spacing w:after="0" w:line="240" w:lineRule="auto"/>
              <w:rPr>
                <w:rFonts w:ascii="Arial" w:eastAsia="Times New Roman" w:hAnsi="Arial" w:cs="Arial"/>
                <w:color w:val="222222"/>
                <w:lang w:eastAsia="es-CR"/>
              </w:rPr>
            </w:pPr>
            <w:r w:rsidRPr="00734FC2">
              <w:rPr>
                <w:rFonts w:ascii="Arial" w:eastAsia="Times New Roman" w:hAnsi="Arial" w:cs="Arial"/>
                <w:color w:val="222222"/>
                <w:lang w:eastAsia="es-CR"/>
              </w:rPr>
              <w:t xml:space="preserve">EL SALVADOR </w:t>
            </w:r>
          </w:p>
        </w:tc>
        <w:tc>
          <w:tcPr>
            <w:tcW w:w="4248" w:type="dxa"/>
            <w:shd w:val="clear" w:color="auto" w:fill="auto"/>
            <w:noWrap/>
            <w:vAlign w:val="center"/>
            <w:hideMark/>
          </w:tcPr>
          <w:p w:rsidR="00734FC2" w:rsidRPr="00734FC2" w:rsidRDefault="00734FC2" w:rsidP="00734FC2">
            <w:pPr>
              <w:spacing w:after="0" w:line="240" w:lineRule="auto"/>
              <w:rPr>
                <w:rFonts w:ascii="Arial" w:eastAsia="Times New Roman" w:hAnsi="Arial" w:cs="Arial"/>
                <w:color w:val="222222"/>
                <w:lang w:eastAsia="es-CR"/>
              </w:rPr>
            </w:pPr>
            <w:r w:rsidRPr="00734FC2">
              <w:rPr>
                <w:rFonts w:ascii="Arial" w:eastAsia="Times New Roman" w:hAnsi="Arial" w:cs="Arial"/>
                <w:color w:val="222222"/>
                <w:lang w:eastAsia="es-CR"/>
              </w:rPr>
              <w:t>SAINT KITTS AND NEVIS</w:t>
            </w:r>
          </w:p>
        </w:tc>
      </w:tr>
      <w:tr w:rsidR="00734FC2" w:rsidRPr="0057770F" w:rsidTr="00734FC2">
        <w:trPr>
          <w:trHeight w:val="285"/>
        </w:trPr>
        <w:tc>
          <w:tcPr>
            <w:tcW w:w="5120" w:type="dxa"/>
            <w:shd w:val="clear" w:color="auto" w:fill="auto"/>
            <w:noWrap/>
            <w:vAlign w:val="center"/>
            <w:hideMark/>
          </w:tcPr>
          <w:p w:rsidR="00734FC2" w:rsidRPr="00734FC2" w:rsidRDefault="00734FC2" w:rsidP="00734FC2">
            <w:pPr>
              <w:spacing w:after="0" w:line="240" w:lineRule="auto"/>
              <w:rPr>
                <w:rFonts w:ascii="Arial" w:eastAsia="Times New Roman" w:hAnsi="Arial" w:cs="Arial"/>
                <w:color w:val="222222"/>
                <w:lang w:eastAsia="es-CR"/>
              </w:rPr>
            </w:pPr>
            <w:r w:rsidRPr="00734FC2">
              <w:rPr>
                <w:rFonts w:ascii="Arial" w:eastAsia="Times New Roman" w:hAnsi="Arial" w:cs="Arial"/>
                <w:color w:val="222222"/>
                <w:lang w:eastAsia="es-CR"/>
              </w:rPr>
              <w:t>FIJI</w:t>
            </w:r>
          </w:p>
        </w:tc>
        <w:tc>
          <w:tcPr>
            <w:tcW w:w="4248" w:type="dxa"/>
            <w:shd w:val="clear" w:color="auto" w:fill="auto"/>
            <w:noWrap/>
            <w:vAlign w:val="center"/>
            <w:hideMark/>
          </w:tcPr>
          <w:p w:rsidR="00734FC2" w:rsidRPr="00734FC2" w:rsidRDefault="00734FC2" w:rsidP="00734FC2">
            <w:pPr>
              <w:spacing w:after="0" w:line="240" w:lineRule="auto"/>
              <w:rPr>
                <w:rFonts w:ascii="Arial" w:eastAsia="Times New Roman" w:hAnsi="Arial" w:cs="Arial"/>
                <w:color w:val="222222"/>
                <w:lang w:val="en-US" w:eastAsia="es-CR"/>
              </w:rPr>
            </w:pPr>
            <w:r w:rsidRPr="00734FC2">
              <w:rPr>
                <w:rFonts w:ascii="Arial" w:eastAsia="Times New Roman" w:hAnsi="Arial" w:cs="Arial"/>
                <w:color w:val="222222"/>
                <w:lang w:val="en-US" w:eastAsia="es-CR"/>
              </w:rPr>
              <w:t>SAINT VINCENT AND THE GRENADINES</w:t>
            </w:r>
          </w:p>
        </w:tc>
      </w:tr>
      <w:tr w:rsidR="00734FC2" w:rsidRPr="00734FC2" w:rsidTr="00734FC2">
        <w:trPr>
          <w:trHeight w:val="285"/>
        </w:trPr>
        <w:tc>
          <w:tcPr>
            <w:tcW w:w="5120" w:type="dxa"/>
            <w:shd w:val="clear" w:color="auto" w:fill="auto"/>
            <w:noWrap/>
            <w:vAlign w:val="center"/>
            <w:hideMark/>
          </w:tcPr>
          <w:p w:rsidR="00734FC2" w:rsidRPr="00734FC2" w:rsidRDefault="00734FC2" w:rsidP="00734FC2">
            <w:pPr>
              <w:spacing w:after="0" w:line="240" w:lineRule="auto"/>
              <w:rPr>
                <w:rFonts w:ascii="Arial" w:eastAsia="Times New Roman" w:hAnsi="Arial" w:cs="Arial"/>
                <w:color w:val="222222"/>
                <w:lang w:eastAsia="es-CR"/>
              </w:rPr>
            </w:pPr>
            <w:r w:rsidRPr="00734FC2">
              <w:rPr>
                <w:rFonts w:ascii="Arial" w:eastAsia="Times New Roman" w:hAnsi="Arial" w:cs="Arial"/>
                <w:color w:val="222222"/>
                <w:lang w:eastAsia="es-CR"/>
              </w:rPr>
              <w:t xml:space="preserve">GRANADA </w:t>
            </w:r>
          </w:p>
        </w:tc>
        <w:tc>
          <w:tcPr>
            <w:tcW w:w="4248" w:type="dxa"/>
            <w:shd w:val="clear" w:color="auto" w:fill="auto"/>
            <w:noWrap/>
            <w:vAlign w:val="center"/>
            <w:hideMark/>
          </w:tcPr>
          <w:p w:rsidR="00734FC2" w:rsidRPr="00734FC2" w:rsidRDefault="00734FC2" w:rsidP="00734FC2">
            <w:pPr>
              <w:spacing w:after="0" w:line="240" w:lineRule="auto"/>
              <w:rPr>
                <w:rFonts w:ascii="Arial" w:eastAsia="Times New Roman" w:hAnsi="Arial" w:cs="Arial"/>
                <w:color w:val="222222"/>
                <w:lang w:eastAsia="es-CR"/>
              </w:rPr>
            </w:pPr>
            <w:r w:rsidRPr="00734FC2">
              <w:rPr>
                <w:rFonts w:ascii="Arial" w:eastAsia="Times New Roman" w:hAnsi="Arial" w:cs="Arial"/>
                <w:color w:val="222222"/>
                <w:lang w:eastAsia="es-CR"/>
              </w:rPr>
              <w:t>SAMOA</w:t>
            </w:r>
          </w:p>
        </w:tc>
      </w:tr>
      <w:tr w:rsidR="00734FC2" w:rsidRPr="00734FC2" w:rsidTr="00734FC2">
        <w:trPr>
          <w:trHeight w:val="285"/>
        </w:trPr>
        <w:tc>
          <w:tcPr>
            <w:tcW w:w="5120" w:type="dxa"/>
            <w:shd w:val="clear" w:color="auto" w:fill="auto"/>
            <w:noWrap/>
            <w:vAlign w:val="center"/>
            <w:hideMark/>
          </w:tcPr>
          <w:p w:rsidR="00734FC2" w:rsidRPr="00734FC2" w:rsidRDefault="00734FC2" w:rsidP="00734FC2">
            <w:pPr>
              <w:spacing w:after="0" w:line="240" w:lineRule="auto"/>
              <w:rPr>
                <w:rFonts w:ascii="Arial" w:eastAsia="Times New Roman" w:hAnsi="Arial" w:cs="Arial"/>
                <w:color w:val="222222"/>
                <w:lang w:eastAsia="es-CR"/>
              </w:rPr>
            </w:pPr>
            <w:r w:rsidRPr="00734FC2">
              <w:rPr>
                <w:rFonts w:ascii="Arial" w:eastAsia="Times New Roman" w:hAnsi="Arial" w:cs="Arial"/>
                <w:color w:val="222222"/>
                <w:lang w:eastAsia="es-CR"/>
              </w:rPr>
              <w:t xml:space="preserve">GUATEMALA </w:t>
            </w:r>
          </w:p>
        </w:tc>
        <w:tc>
          <w:tcPr>
            <w:tcW w:w="4248" w:type="dxa"/>
            <w:shd w:val="clear" w:color="auto" w:fill="auto"/>
            <w:noWrap/>
            <w:vAlign w:val="center"/>
            <w:hideMark/>
          </w:tcPr>
          <w:p w:rsidR="00734FC2" w:rsidRPr="00734FC2" w:rsidRDefault="00734FC2" w:rsidP="00734FC2">
            <w:pPr>
              <w:spacing w:after="0" w:line="240" w:lineRule="auto"/>
              <w:rPr>
                <w:rFonts w:ascii="Arial" w:eastAsia="Times New Roman" w:hAnsi="Arial" w:cs="Arial"/>
                <w:color w:val="222222"/>
                <w:lang w:eastAsia="es-CR"/>
              </w:rPr>
            </w:pPr>
            <w:r w:rsidRPr="00734FC2">
              <w:rPr>
                <w:rFonts w:ascii="Arial" w:eastAsia="Times New Roman" w:hAnsi="Arial" w:cs="Arial"/>
                <w:color w:val="222222"/>
                <w:lang w:eastAsia="es-CR"/>
              </w:rPr>
              <w:t>SANTA LUCIA</w:t>
            </w:r>
          </w:p>
        </w:tc>
      </w:tr>
      <w:tr w:rsidR="00734FC2" w:rsidRPr="00734FC2" w:rsidTr="00734FC2">
        <w:trPr>
          <w:trHeight w:val="285"/>
        </w:trPr>
        <w:tc>
          <w:tcPr>
            <w:tcW w:w="5120" w:type="dxa"/>
            <w:shd w:val="clear" w:color="auto" w:fill="auto"/>
            <w:noWrap/>
            <w:vAlign w:val="center"/>
            <w:hideMark/>
          </w:tcPr>
          <w:p w:rsidR="00734FC2" w:rsidRPr="00734FC2" w:rsidRDefault="00734FC2" w:rsidP="00734FC2">
            <w:pPr>
              <w:spacing w:after="0" w:line="240" w:lineRule="auto"/>
              <w:rPr>
                <w:rFonts w:ascii="Arial" w:eastAsia="Times New Roman" w:hAnsi="Arial" w:cs="Arial"/>
                <w:color w:val="222222"/>
                <w:lang w:eastAsia="es-CR"/>
              </w:rPr>
            </w:pPr>
            <w:r w:rsidRPr="00734FC2">
              <w:rPr>
                <w:rFonts w:ascii="Arial" w:eastAsia="Times New Roman" w:hAnsi="Arial" w:cs="Arial"/>
                <w:color w:val="222222"/>
                <w:lang w:eastAsia="es-CR"/>
              </w:rPr>
              <w:t xml:space="preserve">GUYANA </w:t>
            </w:r>
          </w:p>
        </w:tc>
        <w:tc>
          <w:tcPr>
            <w:tcW w:w="4248" w:type="dxa"/>
            <w:shd w:val="clear" w:color="auto" w:fill="auto"/>
            <w:noWrap/>
            <w:vAlign w:val="center"/>
            <w:hideMark/>
          </w:tcPr>
          <w:p w:rsidR="00734FC2" w:rsidRPr="00734FC2" w:rsidRDefault="00734FC2" w:rsidP="00734FC2">
            <w:pPr>
              <w:spacing w:after="0" w:line="240" w:lineRule="auto"/>
              <w:rPr>
                <w:rFonts w:ascii="Arial" w:eastAsia="Times New Roman" w:hAnsi="Arial" w:cs="Arial"/>
                <w:color w:val="222222"/>
                <w:lang w:eastAsia="es-CR"/>
              </w:rPr>
            </w:pPr>
            <w:r w:rsidRPr="00734FC2">
              <w:rPr>
                <w:rFonts w:ascii="Arial" w:eastAsia="Times New Roman" w:hAnsi="Arial" w:cs="Arial"/>
                <w:color w:val="222222"/>
                <w:lang w:eastAsia="es-CR"/>
              </w:rPr>
              <w:t xml:space="preserve">SAO TOME AND PRINCIPE  </w:t>
            </w:r>
          </w:p>
        </w:tc>
      </w:tr>
      <w:tr w:rsidR="00734FC2" w:rsidRPr="00734FC2" w:rsidTr="00734FC2">
        <w:trPr>
          <w:trHeight w:val="285"/>
        </w:trPr>
        <w:tc>
          <w:tcPr>
            <w:tcW w:w="5120" w:type="dxa"/>
            <w:shd w:val="clear" w:color="auto" w:fill="auto"/>
            <w:noWrap/>
            <w:vAlign w:val="center"/>
            <w:hideMark/>
          </w:tcPr>
          <w:p w:rsidR="00734FC2" w:rsidRPr="00734FC2" w:rsidRDefault="00734FC2" w:rsidP="00734FC2">
            <w:pPr>
              <w:spacing w:after="0" w:line="240" w:lineRule="auto"/>
              <w:rPr>
                <w:rFonts w:ascii="Arial" w:eastAsia="Times New Roman" w:hAnsi="Arial" w:cs="Arial"/>
                <w:color w:val="222222"/>
                <w:lang w:eastAsia="es-CR"/>
              </w:rPr>
            </w:pPr>
            <w:r w:rsidRPr="00734FC2">
              <w:rPr>
                <w:rFonts w:ascii="Arial" w:eastAsia="Times New Roman" w:hAnsi="Arial" w:cs="Arial"/>
                <w:color w:val="222222"/>
                <w:lang w:eastAsia="es-CR"/>
              </w:rPr>
              <w:t xml:space="preserve">HONDURAS </w:t>
            </w:r>
          </w:p>
        </w:tc>
        <w:tc>
          <w:tcPr>
            <w:tcW w:w="4248" w:type="dxa"/>
            <w:shd w:val="clear" w:color="auto" w:fill="auto"/>
            <w:noWrap/>
            <w:vAlign w:val="center"/>
            <w:hideMark/>
          </w:tcPr>
          <w:p w:rsidR="00734FC2" w:rsidRPr="00734FC2" w:rsidRDefault="00734FC2" w:rsidP="00734FC2">
            <w:pPr>
              <w:spacing w:after="0" w:line="240" w:lineRule="auto"/>
              <w:rPr>
                <w:rFonts w:ascii="Arial" w:eastAsia="Times New Roman" w:hAnsi="Arial" w:cs="Arial"/>
                <w:color w:val="222222"/>
                <w:lang w:eastAsia="es-CR"/>
              </w:rPr>
            </w:pPr>
            <w:r w:rsidRPr="00734FC2">
              <w:rPr>
                <w:rFonts w:ascii="Arial" w:eastAsia="Times New Roman" w:hAnsi="Arial" w:cs="Arial"/>
                <w:color w:val="222222"/>
                <w:lang w:eastAsia="es-CR"/>
              </w:rPr>
              <w:t>SEYCHELLES</w:t>
            </w:r>
          </w:p>
        </w:tc>
      </w:tr>
      <w:tr w:rsidR="00734FC2" w:rsidRPr="00734FC2" w:rsidTr="00734FC2">
        <w:trPr>
          <w:trHeight w:val="285"/>
        </w:trPr>
        <w:tc>
          <w:tcPr>
            <w:tcW w:w="5120" w:type="dxa"/>
            <w:shd w:val="clear" w:color="auto" w:fill="auto"/>
            <w:noWrap/>
            <w:vAlign w:val="center"/>
            <w:hideMark/>
          </w:tcPr>
          <w:p w:rsidR="00734FC2" w:rsidRPr="00734FC2" w:rsidRDefault="00734FC2" w:rsidP="00734FC2">
            <w:pPr>
              <w:spacing w:after="0" w:line="240" w:lineRule="auto"/>
              <w:rPr>
                <w:rFonts w:ascii="Arial" w:eastAsia="Times New Roman" w:hAnsi="Arial" w:cs="Arial"/>
                <w:color w:val="222222"/>
                <w:lang w:eastAsia="es-CR"/>
              </w:rPr>
            </w:pPr>
            <w:r w:rsidRPr="00734FC2">
              <w:rPr>
                <w:rFonts w:ascii="Arial" w:eastAsia="Times New Roman" w:hAnsi="Arial" w:cs="Arial"/>
                <w:color w:val="222222"/>
                <w:lang w:eastAsia="es-CR"/>
              </w:rPr>
              <w:t>KINGDOM OF TONGA</w:t>
            </w:r>
          </w:p>
        </w:tc>
        <w:tc>
          <w:tcPr>
            <w:tcW w:w="4248" w:type="dxa"/>
            <w:shd w:val="clear" w:color="auto" w:fill="auto"/>
            <w:noWrap/>
            <w:vAlign w:val="center"/>
            <w:hideMark/>
          </w:tcPr>
          <w:p w:rsidR="00734FC2" w:rsidRPr="00734FC2" w:rsidRDefault="00734FC2" w:rsidP="00734FC2">
            <w:pPr>
              <w:spacing w:after="0" w:line="240" w:lineRule="auto"/>
              <w:rPr>
                <w:rFonts w:ascii="Arial" w:eastAsia="Times New Roman" w:hAnsi="Arial" w:cs="Arial"/>
                <w:color w:val="222222"/>
                <w:lang w:eastAsia="es-CR"/>
              </w:rPr>
            </w:pPr>
            <w:r w:rsidRPr="00734FC2">
              <w:rPr>
                <w:rFonts w:ascii="Arial" w:eastAsia="Times New Roman" w:hAnsi="Arial" w:cs="Arial"/>
                <w:color w:val="222222"/>
                <w:lang w:eastAsia="es-CR"/>
              </w:rPr>
              <w:t xml:space="preserve">SOLOMON ISLANDS </w:t>
            </w:r>
          </w:p>
        </w:tc>
      </w:tr>
      <w:tr w:rsidR="00734FC2" w:rsidRPr="00734FC2" w:rsidTr="00734FC2">
        <w:trPr>
          <w:trHeight w:val="285"/>
        </w:trPr>
        <w:tc>
          <w:tcPr>
            <w:tcW w:w="5120" w:type="dxa"/>
            <w:shd w:val="clear" w:color="auto" w:fill="auto"/>
            <w:noWrap/>
            <w:vAlign w:val="center"/>
            <w:hideMark/>
          </w:tcPr>
          <w:p w:rsidR="00734FC2" w:rsidRPr="00734FC2" w:rsidRDefault="00734FC2" w:rsidP="00734FC2">
            <w:pPr>
              <w:spacing w:after="0" w:line="240" w:lineRule="auto"/>
              <w:rPr>
                <w:rFonts w:ascii="Arial" w:eastAsia="Times New Roman" w:hAnsi="Arial" w:cs="Arial"/>
                <w:color w:val="222222"/>
                <w:lang w:eastAsia="es-CR"/>
              </w:rPr>
            </w:pPr>
            <w:r w:rsidRPr="00734FC2">
              <w:rPr>
                <w:rFonts w:ascii="Arial" w:eastAsia="Times New Roman" w:hAnsi="Arial" w:cs="Arial"/>
                <w:color w:val="222222"/>
                <w:lang w:eastAsia="es-CR"/>
              </w:rPr>
              <w:t>KIRIBATI</w:t>
            </w:r>
          </w:p>
        </w:tc>
        <w:tc>
          <w:tcPr>
            <w:tcW w:w="4248" w:type="dxa"/>
            <w:shd w:val="clear" w:color="auto" w:fill="auto"/>
            <w:noWrap/>
            <w:vAlign w:val="center"/>
            <w:hideMark/>
          </w:tcPr>
          <w:p w:rsidR="00734FC2" w:rsidRPr="00734FC2" w:rsidRDefault="00734FC2" w:rsidP="00734FC2">
            <w:pPr>
              <w:spacing w:after="0" w:line="240" w:lineRule="auto"/>
              <w:rPr>
                <w:rFonts w:ascii="Arial" w:eastAsia="Times New Roman" w:hAnsi="Arial" w:cs="Arial"/>
                <w:color w:val="222222"/>
                <w:lang w:eastAsia="es-CR"/>
              </w:rPr>
            </w:pPr>
            <w:r w:rsidRPr="00734FC2">
              <w:rPr>
                <w:rFonts w:ascii="Arial" w:eastAsia="Times New Roman" w:hAnsi="Arial" w:cs="Arial"/>
                <w:color w:val="222222"/>
                <w:lang w:eastAsia="es-CR"/>
              </w:rPr>
              <w:t xml:space="preserve">SURINAM                                                    </w:t>
            </w:r>
          </w:p>
        </w:tc>
      </w:tr>
      <w:tr w:rsidR="00734FC2" w:rsidRPr="00734FC2" w:rsidTr="00734FC2">
        <w:trPr>
          <w:trHeight w:val="285"/>
        </w:trPr>
        <w:tc>
          <w:tcPr>
            <w:tcW w:w="5120" w:type="dxa"/>
            <w:shd w:val="clear" w:color="auto" w:fill="auto"/>
            <w:noWrap/>
            <w:vAlign w:val="center"/>
            <w:hideMark/>
          </w:tcPr>
          <w:p w:rsidR="00734FC2" w:rsidRPr="00734FC2" w:rsidRDefault="00734FC2" w:rsidP="00734FC2">
            <w:pPr>
              <w:spacing w:after="0" w:line="240" w:lineRule="auto"/>
              <w:rPr>
                <w:rFonts w:ascii="Arial" w:eastAsia="Times New Roman" w:hAnsi="Arial" w:cs="Arial"/>
                <w:color w:val="222222"/>
                <w:lang w:eastAsia="es-CR"/>
              </w:rPr>
            </w:pPr>
            <w:r w:rsidRPr="00734FC2">
              <w:rPr>
                <w:rFonts w:ascii="Arial" w:eastAsia="Times New Roman" w:hAnsi="Arial" w:cs="Arial"/>
                <w:color w:val="222222"/>
                <w:lang w:eastAsia="es-CR"/>
              </w:rPr>
              <w:t>MALDIVES</w:t>
            </w:r>
          </w:p>
        </w:tc>
        <w:tc>
          <w:tcPr>
            <w:tcW w:w="4248" w:type="dxa"/>
            <w:shd w:val="clear" w:color="auto" w:fill="auto"/>
            <w:noWrap/>
            <w:vAlign w:val="center"/>
            <w:hideMark/>
          </w:tcPr>
          <w:p w:rsidR="00734FC2" w:rsidRPr="00734FC2" w:rsidRDefault="00734FC2" w:rsidP="00734FC2">
            <w:pPr>
              <w:spacing w:after="0" w:line="240" w:lineRule="auto"/>
              <w:rPr>
                <w:rFonts w:ascii="Arial" w:eastAsia="Times New Roman" w:hAnsi="Arial" w:cs="Arial"/>
                <w:color w:val="222222"/>
                <w:lang w:eastAsia="es-CR"/>
              </w:rPr>
            </w:pPr>
            <w:r w:rsidRPr="00734FC2">
              <w:rPr>
                <w:rFonts w:ascii="Arial" w:eastAsia="Times New Roman" w:hAnsi="Arial" w:cs="Arial"/>
                <w:color w:val="222222"/>
                <w:lang w:eastAsia="es-CR"/>
              </w:rPr>
              <w:t>TURKEY</w:t>
            </w:r>
          </w:p>
        </w:tc>
      </w:tr>
      <w:tr w:rsidR="00734FC2" w:rsidRPr="00734FC2" w:rsidTr="00734FC2">
        <w:trPr>
          <w:trHeight w:val="285"/>
        </w:trPr>
        <w:tc>
          <w:tcPr>
            <w:tcW w:w="5120" w:type="dxa"/>
            <w:shd w:val="clear" w:color="auto" w:fill="auto"/>
            <w:noWrap/>
            <w:vAlign w:val="center"/>
            <w:hideMark/>
          </w:tcPr>
          <w:p w:rsidR="00734FC2" w:rsidRPr="00734FC2" w:rsidRDefault="00734FC2" w:rsidP="00734FC2">
            <w:pPr>
              <w:spacing w:after="0" w:line="240" w:lineRule="auto"/>
              <w:rPr>
                <w:rFonts w:ascii="Arial" w:eastAsia="Times New Roman" w:hAnsi="Arial" w:cs="Arial"/>
                <w:color w:val="222222"/>
                <w:lang w:eastAsia="es-CR"/>
              </w:rPr>
            </w:pPr>
            <w:r w:rsidRPr="00734FC2">
              <w:rPr>
                <w:rFonts w:ascii="Arial" w:eastAsia="Times New Roman" w:hAnsi="Arial" w:cs="Arial"/>
                <w:color w:val="222222"/>
                <w:lang w:eastAsia="es-CR"/>
              </w:rPr>
              <w:t xml:space="preserve">MARSHALL ISLANDS </w:t>
            </w:r>
          </w:p>
        </w:tc>
        <w:tc>
          <w:tcPr>
            <w:tcW w:w="4248" w:type="dxa"/>
            <w:shd w:val="clear" w:color="auto" w:fill="auto"/>
            <w:noWrap/>
            <w:vAlign w:val="center"/>
            <w:hideMark/>
          </w:tcPr>
          <w:p w:rsidR="00734FC2" w:rsidRPr="00734FC2" w:rsidRDefault="00734FC2" w:rsidP="00734FC2">
            <w:pPr>
              <w:spacing w:after="0" w:line="240" w:lineRule="auto"/>
              <w:rPr>
                <w:rFonts w:ascii="Arial" w:eastAsia="Times New Roman" w:hAnsi="Arial" w:cs="Arial"/>
                <w:color w:val="222222"/>
                <w:lang w:eastAsia="es-CR"/>
              </w:rPr>
            </w:pPr>
            <w:r w:rsidRPr="00734FC2">
              <w:rPr>
                <w:rFonts w:ascii="Arial" w:eastAsia="Times New Roman" w:hAnsi="Arial" w:cs="Arial"/>
                <w:color w:val="222222"/>
                <w:lang w:eastAsia="es-CR"/>
              </w:rPr>
              <w:t>TUVALU</w:t>
            </w:r>
          </w:p>
        </w:tc>
      </w:tr>
      <w:tr w:rsidR="00734FC2" w:rsidRPr="00734FC2" w:rsidTr="00734FC2">
        <w:trPr>
          <w:trHeight w:val="285"/>
        </w:trPr>
        <w:tc>
          <w:tcPr>
            <w:tcW w:w="5120" w:type="dxa"/>
            <w:shd w:val="clear" w:color="auto" w:fill="auto"/>
            <w:noWrap/>
            <w:vAlign w:val="center"/>
            <w:hideMark/>
          </w:tcPr>
          <w:p w:rsidR="00734FC2" w:rsidRPr="00734FC2" w:rsidRDefault="00734FC2" w:rsidP="00734FC2">
            <w:pPr>
              <w:spacing w:after="0" w:line="240" w:lineRule="auto"/>
              <w:rPr>
                <w:rFonts w:ascii="Arial" w:eastAsia="Times New Roman" w:hAnsi="Arial" w:cs="Arial"/>
                <w:color w:val="222222"/>
                <w:lang w:eastAsia="es-CR"/>
              </w:rPr>
            </w:pPr>
            <w:r w:rsidRPr="00734FC2">
              <w:rPr>
                <w:rFonts w:ascii="Arial" w:eastAsia="Times New Roman" w:hAnsi="Arial" w:cs="Arial"/>
                <w:color w:val="222222"/>
                <w:lang w:eastAsia="es-CR"/>
              </w:rPr>
              <w:t>MAURITIUS</w:t>
            </w:r>
          </w:p>
        </w:tc>
        <w:tc>
          <w:tcPr>
            <w:tcW w:w="4248" w:type="dxa"/>
            <w:shd w:val="clear" w:color="auto" w:fill="auto"/>
            <w:noWrap/>
            <w:vAlign w:val="center"/>
            <w:hideMark/>
          </w:tcPr>
          <w:p w:rsidR="00734FC2" w:rsidRPr="00734FC2" w:rsidRDefault="00734FC2" w:rsidP="00734FC2">
            <w:pPr>
              <w:spacing w:after="0" w:line="240" w:lineRule="auto"/>
              <w:rPr>
                <w:rFonts w:ascii="Arial" w:eastAsia="Times New Roman" w:hAnsi="Arial" w:cs="Arial"/>
                <w:color w:val="222222"/>
                <w:lang w:eastAsia="es-CR"/>
              </w:rPr>
            </w:pPr>
            <w:r w:rsidRPr="00734FC2">
              <w:rPr>
                <w:rFonts w:ascii="Arial" w:eastAsia="Times New Roman" w:hAnsi="Arial" w:cs="Arial"/>
                <w:color w:val="222222"/>
                <w:lang w:eastAsia="es-CR"/>
              </w:rPr>
              <w:t>VANUATU</w:t>
            </w:r>
          </w:p>
        </w:tc>
      </w:tr>
      <w:tr w:rsidR="00734FC2" w:rsidRPr="00734FC2" w:rsidTr="00734FC2">
        <w:trPr>
          <w:trHeight w:val="285"/>
        </w:trPr>
        <w:tc>
          <w:tcPr>
            <w:tcW w:w="5120" w:type="dxa"/>
            <w:shd w:val="clear" w:color="auto" w:fill="auto"/>
            <w:noWrap/>
            <w:vAlign w:val="center"/>
            <w:hideMark/>
          </w:tcPr>
          <w:p w:rsidR="00734FC2" w:rsidRPr="00734FC2" w:rsidRDefault="00734FC2" w:rsidP="00734FC2">
            <w:pPr>
              <w:spacing w:after="0" w:line="240" w:lineRule="auto"/>
              <w:rPr>
                <w:rFonts w:ascii="Arial" w:eastAsia="Times New Roman" w:hAnsi="Arial" w:cs="Arial"/>
                <w:color w:val="222222"/>
                <w:lang w:eastAsia="es-CR"/>
              </w:rPr>
            </w:pPr>
            <w:r w:rsidRPr="00734FC2">
              <w:rPr>
                <w:rFonts w:ascii="Arial" w:eastAsia="Times New Roman" w:hAnsi="Arial" w:cs="Arial"/>
                <w:color w:val="222222"/>
                <w:lang w:eastAsia="es-CR"/>
              </w:rPr>
              <w:t>MICRONESIA (FEDERATED STATES OF)</w:t>
            </w:r>
          </w:p>
        </w:tc>
        <w:tc>
          <w:tcPr>
            <w:tcW w:w="4248" w:type="dxa"/>
            <w:shd w:val="clear" w:color="auto" w:fill="auto"/>
            <w:noWrap/>
            <w:vAlign w:val="center"/>
            <w:hideMark/>
          </w:tcPr>
          <w:p w:rsidR="00734FC2" w:rsidRPr="00734FC2" w:rsidRDefault="00734FC2" w:rsidP="00734FC2">
            <w:pPr>
              <w:spacing w:after="0" w:line="240" w:lineRule="auto"/>
              <w:rPr>
                <w:rFonts w:ascii="Arial" w:eastAsia="Times New Roman" w:hAnsi="Arial" w:cs="Arial"/>
                <w:color w:val="222222"/>
                <w:lang w:eastAsia="es-CR"/>
              </w:rPr>
            </w:pPr>
            <w:r w:rsidRPr="00734FC2">
              <w:rPr>
                <w:rFonts w:ascii="Arial" w:eastAsia="Times New Roman" w:hAnsi="Arial" w:cs="Arial"/>
                <w:color w:val="222222"/>
                <w:lang w:eastAsia="es-CR"/>
              </w:rPr>
              <w:t xml:space="preserve">VENEZUELA </w:t>
            </w:r>
          </w:p>
        </w:tc>
      </w:tr>
    </w:tbl>
    <w:p w:rsidR="004D0D83" w:rsidRDefault="004D0D83" w:rsidP="004D0D83">
      <w:pPr>
        <w:rPr>
          <w:rStyle w:val="hps"/>
          <w:rFonts w:ascii="Arial" w:hAnsi="Arial" w:cs="Arial"/>
          <w:color w:val="222222"/>
          <w:lang w:val="en"/>
        </w:rPr>
      </w:pPr>
    </w:p>
    <w:p w:rsidR="004D0D83" w:rsidRPr="00867700" w:rsidRDefault="004D0D83" w:rsidP="004D0D83">
      <w:pPr>
        <w:rPr>
          <w:rStyle w:val="hps"/>
          <w:rFonts w:ascii="Arial" w:hAnsi="Arial" w:cs="Arial"/>
          <w:b/>
          <w:color w:val="222222"/>
          <w:lang w:val="en"/>
        </w:rPr>
      </w:pPr>
      <w:r w:rsidRPr="00867700">
        <w:rPr>
          <w:rStyle w:val="hps"/>
          <w:rFonts w:ascii="Arial" w:hAnsi="Arial" w:cs="Arial"/>
          <w:b/>
          <w:color w:val="222222"/>
          <w:lang w:val="en"/>
        </w:rPr>
        <w:t>THIRD GROUP</w:t>
      </w:r>
    </w:p>
    <w:p w:rsidR="004D0D83" w:rsidRPr="004D0D83" w:rsidRDefault="00171FD9" w:rsidP="004D0D83">
      <w:pPr>
        <w:rPr>
          <w:rStyle w:val="hps"/>
          <w:rFonts w:ascii="Arial" w:hAnsi="Arial" w:cs="Arial"/>
          <w:color w:val="222222"/>
          <w:lang w:val="en"/>
        </w:rPr>
      </w:pPr>
      <w:r>
        <w:rPr>
          <w:rStyle w:val="hps"/>
          <w:rFonts w:ascii="Arial" w:hAnsi="Arial" w:cs="Arial"/>
          <w:color w:val="222222"/>
          <w:lang w:val="en"/>
        </w:rPr>
        <w:t>Require</w:t>
      </w:r>
      <w:r w:rsidR="004D0D83" w:rsidRPr="004D0D83">
        <w:rPr>
          <w:rStyle w:val="hps"/>
          <w:rFonts w:ascii="Arial" w:hAnsi="Arial" w:cs="Arial"/>
          <w:color w:val="222222"/>
          <w:lang w:val="en"/>
        </w:rPr>
        <w:t xml:space="preserve"> Visa Consular and maximum stay of up to 30 calendar days.</w:t>
      </w:r>
    </w:p>
    <w:p w:rsidR="004D0D83" w:rsidRPr="004D0D83" w:rsidRDefault="004D0D83" w:rsidP="004D0D83">
      <w:pPr>
        <w:rPr>
          <w:rStyle w:val="hps"/>
          <w:rFonts w:ascii="Arial" w:hAnsi="Arial" w:cs="Arial"/>
          <w:color w:val="222222"/>
          <w:lang w:val="en"/>
        </w:rPr>
      </w:pPr>
    </w:p>
    <w:tbl>
      <w:tblPr>
        <w:tblW w:w="95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31"/>
        <w:gridCol w:w="4240"/>
      </w:tblGrid>
      <w:tr w:rsidR="00734FC2" w:rsidRPr="00734FC2" w:rsidTr="00734FC2">
        <w:trPr>
          <w:trHeight w:val="255"/>
        </w:trPr>
        <w:tc>
          <w:tcPr>
            <w:tcW w:w="53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ALBANIA</w:t>
            </w: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 xml:space="preserve">LIBERIA </w:t>
            </w:r>
          </w:p>
        </w:tc>
      </w:tr>
      <w:tr w:rsidR="00734FC2" w:rsidRPr="00734FC2" w:rsidTr="00734FC2">
        <w:trPr>
          <w:trHeight w:val="255"/>
        </w:trPr>
        <w:tc>
          <w:tcPr>
            <w:tcW w:w="53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 xml:space="preserve">ALGERIA </w:t>
            </w: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 xml:space="preserve">LIBYA </w:t>
            </w:r>
          </w:p>
        </w:tc>
      </w:tr>
      <w:tr w:rsidR="00734FC2" w:rsidRPr="00734FC2" w:rsidTr="00734FC2">
        <w:trPr>
          <w:trHeight w:val="255"/>
        </w:trPr>
        <w:tc>
          <w:tcPr>
            <w:tcW w:w="53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 xml:space="preserve">ANGOLA </w:t>
            </w: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Madagascar</w:t>
            </w:r>
          </w:p>
        </w:tc>
      </w:tr>
      <w:tr w:rsidR="00734FC2" w:rsidRPr="00734FC2" w:rsidTr="00734FC2">
        <w:trPr>
          <w:trHeight w:val="255"/>
        </w:trPr>
        <w:tc>
          <w:tcPr>
            <w:tcW w:w="53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 xml:space="preserve">ARMENIA </w:t>
            </w: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MALAWI</w:t>
            </w:r>
          </w:p>
        </w:tc>
      </w:tr>
      <w:tr w:rsidR="00734FC2" w:rsidRPr="00734FC2" w:rsidTr="00734FC2">
        <w:trPr>
          <w:trHeight w:val="255"/>
        </w:trPr>
        <w:tc>
          <w:tcPr>
            <w:tcW w:w="53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 xml:space="preserve">AZERBAIJAN </w:t>
            </w: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MALAYSIA</w:t>
            </w:r>
          </w:p>
        </w:tc>
      </w:tr>
      <w:tr w:rsidR="00734FC2" w:rsidRPr="00734FC2" w:rsidTr="00734FC2">
        <w:trPr>
          <w:trHeight w:val="255"/>
        </w:trPr>
        <w:tc>
          <w:tcPr>
            <w:tcW w:w="53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 xml:space="preserve">BAHRAIN </w:t>
            </w: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MALI</w:t>
            </w:r>
          </w:p>
        </w:tc>
      </w:tr>
      <w:tr w:rsidR="00734FC2" w:rsidRPr="00734FC2" w:rsidTr="00734FC2">
        <w:trPr>
          <w:trHeight w:val="255"/>
        </w:trPr>
        <w:tc>
          <w:tcPr>
            <w:tcW w:w="53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 xml:space="preserve">BELARUS </w:t>
            </w: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MAURITANIA</w:t>
            </w:r>
          </w:p>
        </w:tc>
      </w:tr>
      <w:tr w:rsidR="00734FC2" w:rsidRPr="00734FC2" w:rsidTr="00734FC2">
        <w:trPr>
          <w:trHeight w:val="255"/>
        </w:trPr>
        <w:tc>
          <w:tcPr>
            <w:tcW w:w="53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 xml:space="preserve">BENIN </w:t>
            </w: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MOLDOVA</w:t>
            </w:r>
          </w:p>
        </w:tc>
      </w:tr>
      <w:tr w:rsidR="00734FC2" w:rsidRPr="00734FC2" w:rsidTr="00734FC2">
        <w:trPr>
          <w:trHeight w:val="255"/>
        </w:trPr>
        <w:tc>
          <w:tcPr>
            <w:tcW w:w="53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BHUTAN</w:t>
            </w: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MONGOLIA</w:t>
            </w:r>
          </w:p>
        </w:tc>
      </w:tr>
      <w:tr w:rsidR="00734FC2" w:rsidRPr="00734FC2" w:rsidTr="00734FC2">
        <w:trPr>
          <w:trHeight w:val="255"/>
        </w:trPr>
        <w:tc>
          <w:tcPr>
            <w:tcW w:w="53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 xml:space="preserve">BOSNIA AND HERZEGOVINA </w:t>
            </w: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MOROCCO</w:t>
            </w:r>
          </w:p>
        </w:tc>
      </w:tr>
      <w:tr w:rsidR="00734FC2" w:rsidRPr="00734FC2" w:rsidTr="00734FC2">
        <w:trPr>
          <w:trHeight w:val="255"/>
        </w:trPr>
        <w:tc>
          <w:tcPr>
            <w:tcW w:w="53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 xml:space="preserve">BOTSWANA </w:t>
            </w: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MOZAMBIQUE</w:t>
            </w:r>
          </w:p>
        </w:tc>
      </w:tr>
      <w:tr w:rsidR="00734FC2" w:rsidRPr="00734FC2" w:rsidTr="00734FC2">
        <w:trPr>
          <w:trHeight w:val="255"/>
        </w:trPr>
        <w:tc>
          <w:tcPr>
            <w:tcW w:w="53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BRUNEI – Darussalam</w:t>
            </w: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NAMIBIA</w:t>
            </w:r>
          </w:p>
        </w:tc>
      </w:tr>
      <w:tr w:rsidR="00734FC2" w:rsidRPr="00734FC2" w:rsidTr="00734FC2">
        <w:trPr>
          <w:trHeight w:val="255"/>
        </w:trPr>
        <w:tc>
          <w:tcPr>
            <w:tcW w:w="53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BURKINA FASO ( UPPER VOLTA )</w:t>
            </w: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NEPAL</w:t>
            </w:r>
          </w:p>
        </w:tc>
      </w:tr>
      <w:tr w:rsidR="00734FC2" w:rsidRPr="00734FC2" w:rsidTr="00734FC2">
        <w:trPr>
          <w:trHeight w:val="255"/>
        </w:trPr>
        <w:tc>
          <w:tcPr>
            <w:tcW w:w="53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 xml:space="preserve">BURUNDI </w:t>
            </w: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NICARAGUA</w:t>
            </w:r>
          </w:p>
        </w:tc>
      </w:tr>
      <w:tr w:rsidR="00734FC2" w:rsidRPr="00734FC2" w:rsidTr="00734FC2">
        <w:trPr>
          <w:trHeight w:val="255"/>
        </w:trPr>
        <w:tc>
          <w:tcPr>
            <w:tcW w:w="53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 xml:space="preserve">CAMBODIA </w:t>
            </w: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NIGER</w:t>
            </w:r>
          </w:p>
        </w:tc>
      </w:tr>
      <w:tr w:rsidR="00734FC2" w:rsidRPr="00734FC2" w:rsidTr="00734FC2">
        <w:trPr>
          <w:trHeight w:val="255"/>
        </w:trPr>
        <w:tc>
          <w:tcPr>
            <w:tcW w:w="53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 xml:space="preserve">CAMEROON </w:t>
            </w: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NIGERIA</w:t>
            </w:r>
          </w:p>
        </w:tc>
      </w:tr>
      <w:tr w:rsidR="00734FC2" w:rsidRPr="00734FC2" w:rsidTr="00734FC2">
        <w:trPr>
          <w:trHeight w:val="255"/>
        </w:trPr>
        <w:tc>
          <w:tcPr>
            <w:tcW w:w="53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 xml:space="preserve">CAPE VERDE </w:t>
            </w: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OMAN</w:t>
            </w:r>
          </w:p>
        </w:tc>
      </w:tr>
      <w:tr w:rsidR="00734FC2" w:rsidRPr="00734FC2" w:rsidTr="00734FC2">
        <w:trPr>
          <w:trHeight w:val="255"/>
        </w:trPr>
        <w:tc>
          <w:tcPr>
            <w:tcW w:w="53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CENTRAL AFRICAN REPUBLIC</w:t>
            </w: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 xml:space="preserve">PAKISTAN </w:t>
            </w:r>
          </w:p>
        </w:tc>
      </w:tr>
      <w:tr w:rsidR="00734FC2" w:rsidRPr="00734FC2" w:rsidTr="00734FC2">
        <w:trPr>
          <w:trHeight w:val="255"/>
        </w:trPr>
        <w:tc>
          <w:tcPr>
            <w:tcW w:w="53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 xml:space="preserve">CHAD </w:t>
            </w: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PAPUA NEW GUINEA</w:t>
            </w:r>
          </w:p>
        </w:tc>
      </w:tr>
      <w:tr w:rsidR="00734FC2" w:rsidRPr="00734FC2" w:rsidTr="00734FC2">
        <w:trPr>
          <w:trHeight w:val="255"/>
        </w:trPr>
        <w:tc>
          <w:tcPr>
            <w:tcW w:w="5331" w:type="dxa"/>
            <w:shd w:val="clear" w:color="auto" w:fill="auto"/>
            <w:noWrap/>
            <w:vAlign w:val="center"/>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 xml:space="preserve">COLOMBIA </w:t>
            </w: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PERU</w:t>
            </w:r>
          </w:p>
        </w:tc>
      </w:tr>
      <w:tr w:rsidR="00734FC2" w:rsidRPr="00734FC2" w:rsidTr="00734FC2">
        <w:trPr>
          <w:trHeight w:val="255"/>
        </w:trPr>
        <w:tc>
          <w:tcPr>
            <w:tcW w:w="53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 xml:space="preserve">COMOROS </w:t>
            </w: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QATAR</w:t>
            </w:r>
          </w:p>
        </w:tc>
      </w:tr>
      <w:tr w:rsidR="00734FC2" w:rsidRPr="00734FC2" w:rsidTr="00734FC2">
        <w:trPr>
          <w:trHeight w:val="255"/>
        </w:trPr>
        <w:tc>
          <w:tcPr>
            <w:tcW w:w="5331" w:type="dxa"/>
            <w:shd w:val="clear" w:color="auto" w:fill="auto"/>
            <w:noWrap/>
            <w:vAlign w:val="bottom"/>
            <w:hideMark/>
          </w:tcPr>
          <w:p w:rsidR="00734FC2" w:rsidRPr="0057770F" w:rsidRDefault="00734FC2" w:rsidP="00734FC2">
            <w:pPr>
              <w:spacing w:after="0" w:line="240" w:lineRule="auto"/>
              <w:rPr>
                <w:rFonts w:ascii="Arial" w:eastAsia="Times New Roman" w:hAnsi="Arial" w:cs="Arial"/>
                <w:color w:val="222222"/>
                <w:sz w:val="20"/>
                <w:szCs w:val="20"/>
                <w:lang w:val="en-US" w:eastAsia="es-CR"/>
              </w:rPr>
            </w:pPr>
            <w:r w:rsidRPr="0057770F">
              <w:rPr>
                <w:rFonts w:ascii="Arial" w:eastAsia="Times New Roman" w:hAnsi="Arial" w:cs="Arial"/>
                <w:color w:val="222222"/>
                <w:sz w:val="18"/>
                <w:szCs w:val="20"/>
                <w:lang w:val="en-US" w:eastAsia="es-CR"/>
              </w:rPr>
              <w:t>DEMOCRATIC REPUBLIC OF CONGO (FORMER ZAIRE )</w:t>
            </w: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REPUBLIC OF CONGO</w:t>
            </w:r>
          </w:p>
        </w:tc>
      </w:tr>
      <w:tr w:rsidR="00734FC2" w:rsidRPr="00734FC2" w:rsidTr="00734FC2">
        <w:trPr>
          <w:trHeight w:val="255"/>
        </w:trPr>
        <w:tc>
          <w:tcPr>
            <w:tcW w:w="53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DEMOCRATIC REPUBLIC OF LAOS</w:t>
            </w: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REPUBLIC OF MACEDONIA</w:t>
            </w:r>
          </w:p>
        </w:tc>
      </w:tr>
      <w:tr w:rsidR="00734FC2" w:rsidRPr="00734FC2" w:rsidTr="00734FC2">
        <w:trPr>
          <w:trHeight w:val="255"/>
        </w:trPr>
        <w:tc>
          <w:tcPr>
            <w:tcW w:w="53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DJIBOUTI</w:t>
            </w: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 xml:space="preserve">RUSSIAN FEDERATION </w:t>
            </w:r>
          </w:p>
        </w:tc>
      </w:tr>
      <w:tr w:rsidR="00734FC2" w:rsidRPr="00734FC2" w:rsidTr="00734FC2">
        <w:trPr>
          <w:trHeight w:val="255"/>
        </w:trPr>
        <w:tc>
          <w:tcPr>
            <w:tcW w:w="53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 xml:space="preserve">DOMINICAN REPUBLIC </w:t>
            </w: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RWANDA</w:t>
            </w:r>
          </w:p>
        </w:tc>
      </w:tr>
      <w:tr w:rsidR="00734FC2" w:rsidRPr="0057770F" w:rsidTr="00734FC2">
        <w:trPr>
          <w:trHeight w:val="255"/>
        </w:trPr>
        <w:tc>
          <w:tcPr>
            <w:tcW w:w="53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 xml:space="preserve">EAST TIMOR </w:t>
            </w:r>
          </w:p>
        </w:tc>
        <w:tc>
          <w:tcPr>
            <w:tcW w:w="4240" w:type="dxa"/>
            <w:shd w:val="clear" w:color="auto" w:fill="auto"/>
            <w:noWrap/>
            <w:vAlign w:val="bottom"/>
            <w:hideMark/>
          </w:tcPr>
          <w:p w:rsidR="00734FC2" w:rsidRPr="00734FC2" w:rsidRDefault="00E4562E" w:rsidP="00734FC2">
            <w:pPr>
              <w:spacing w:after="0" w:line="240" w:lineRule="auto"/>
              <w:rPr>
                <w:rFonts w:ascii="Arial" w:eastAsia="Times New Roman" w:hAnsi="Arial" w:cs="Arial"/>
                <w:color w:val="222222"/>
                <w:sz w:val="20"/>
                <w:szCs w:val="20"/>
                <w:lang w:val="en-US" w:eastAsia="es-CR"/>
              </w:rPr>
            </w:pPr>
            <w:r w:rsidRPr="00E4562E">
              <w:rPr>
                <w:rFonts w:ascii="Arial" w:eastAsia="Times New Roman" w:hAnsi="Arial" w:cs="Arial"/>
                <w:color w:val="222222"/>
                <w:sz w:val="20"/>
                <w:szCs w:val="20"/>
                <w:lang w:val="en-US" w:eastAsia="es-CR"/>
              </w:rPr>
              <w:t>SAHRAWI ARAB DEMOCRATIC REPUBLIC (SADR)</w:t>
            </w:r>
          </w:p>
        </w:tc>
      </w:tr>
      <w:tr w:rsidR="00734FC2" w:rsidRPr="00734FC2" w:rsidTr="00734FC2">
        <w:trPr>
          <w:trHeight w:val="255"/>
        </w:trPr>
        <w:tc>
          <w:tcPr>
            <w:tcW w:w="53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ECUADOR</w:t>
            </w: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 xml:space="preserve">SAUDI ARABIA </w:t>
            </w:r>
          </w:p>
        </w:tc>
      </w:tr>
      <w:tr w:rsidR="00734FC2" w:rsidRPr="00734FC2" w:rsidTr="00734FC2">
        <w:trPr>
          <w:trHeight w:val="255"/>
        </w:trPr>
        <w:tc>
          <w:tcPr>
            <w:tcW w:w="53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EGYPT</w:t>
            </w: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SENEGAL</w:t>
            </w:r>
          </w:p>
        </w:tc>
      </w:tr>
      <w:tr w:rsidR="00734FC2" w:rsidRPr="00734FC2" w:rsidTr="00734FC2">
        <w:trPr>
          <w:trHeight w:val="255"/>
        </w:trPr>
        <w:tc>
          <w:tcPr>
            <w:tcW w:w="53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 xml:space="preserve">GABON </w:t>
            </w: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SIERRA LEONE</w:t>
            </w:r>
          </w:p>
        </w:tc>
      </w:tr>
      <w:tr w:rsidR="00734FC2" w:rsidRPr="00734FC2" w:rsidTr="00734FC2">
        <w:trPr>
          <w:trHeight w:val="255"/>
        </w:trPr>
        <w:tc>
          <w:tcPr>
            <w:tcW w:w="53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 xml:space="preserve">GAMBIA </w:t>
            </w: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SUDAN</w:t>
            </w:r>
          </w:p>
        </w:tc>
      </w:tr>
      <w:tr w:rsidR="00734FC2" w:rsidRPr="00734FC2" w:rsidTr="00734FC2">
        <w:trPr>
          <w:trHeight w:val="255"/>
        </w:trPr>
        <w:tc>
          <w:tcPr>
            <w:tcW w:w="53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 xml:space="preserve">GEORGIA </w:t>
            </w: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 xml:space="preserve">SWAZILAND </w:t>
            </w:r>
          </w:p>
        </w:tc>
      </w:tr>
      <w:tr w:rsidR="00734FC2" w:rsidRPr="00734FC2" w:rsidTr="00734FC2">
        <w:trPr>
          <w:trHeight w:val="255"/>
        </w:trPr>
        <w:tc>
          <w:tcPr>
            <w:tcW w:w="53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GHANA</w:t>
            </w: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TAIWAN ( REGION)</w:t>
            </w:r>
          </w:p>
        </w:tc>
      </w:tr>
      <w:tr w:rsidR="00734FC2" w:rsidRPr="00734FC2" w:rsidTr="00734FC2">
        <w:trPr>
          <w:trHeight w:val="255"/>
        </w:trPr>
        <w:tc>
          <w:tcPr>
            <w:tcW w:w="53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 xml:space="preserve">GUINEA </w:t>
            </w: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TAJIKISTAN</w:t>
            </w:r>
          </w:p>
        </w:tc>
      </w:tr>
      <w:tr w:rsidR="00734FC2" w:rsidRPr="00734FC2" w:rsidTr="00734FC2">
        <w:trPr>
          <w:trHeight w:val="255"/>
        </w:trPr>
        <w:tc>
          <w:tcPr>
            <w:tcW w:w="53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 xml:space="preserve">GUINEA BISSAU </w:t>
            </w: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THAILAND</w:t>
            </w:r>
          </w:p>
        </w:tc>
      </w:tr>
      <w:tr w:rsidR="00734FC2" w:rsidRPr="00734FC2" w:rsidTr="00734FC2">
        <w:trPr>
          <w:trHeight w:val="255"/>
        </w:trPr>
        <w:tc>
          <w:tcPr>
            <w:tcW w:w="53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 xml:space="preserve">INDIA </w:t>
            </w: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TOGO</w:t>
            </w:r>
          </w:p>
        </w:tc>
      </w:tr>
      <w:tr w:rsidR="00734FC2" w:rsidRPr="00734FC2" w:rsidTr="00734FC2">
        <w:trPr>
          <w:trHeight w:val="255"/>
        </w:trPr>
        <w:tc>
          <w:tcPr>
            <w:tcW w:w="53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INDONESIA</w:t>
            </w: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TUNISIA</w:t>
            </w:r>
          </w:p>
        </w:tc>
      </w:tr>
      <w:tr w:rsidR="00734FC2" w:rsidRPr="00734FC2" w:rsidTr="00734FC2">
        <w:trPr>
          <w:trHeight w:val="255"/>
        </w:trPr>
        <w:tc>
          <w:tcPr>
            <w:tcW w:w="53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 xml:space="preserve">IVORY COAST </w:t>
            </w: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TURKMENISTAN</w:t>
            </w:r>
          </w:p>
        </w:tc>
      </w:tr>
      <w:tr w:rsidR="00734FC2" w:rsidRPr="00734FC2" w:rsidTr="00734FC2">
        <w:trPr>
          <w:trHeight w:val="255"/>
        </w:trPr>
        <w:tc>
          <w:tcPr>
            <w:tcW w:w="53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 xml:space="preserve">JORDAN </w:t>
            </w: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UGANDA</w:t>
            </w:r>
          </w:p>
        </w:tc>
      </w:tr>
      <w:tr w:rsidR="00734FC2" w:rsidRPr="00734FC2" w:rsidTr="00734FC2">
        <w:trPr>
          <w:trHeight w:val="255"/>
        </w:trPr>
        <w:tc>
          <w:tcPr>
            <w:tcW w:w="53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 xml:space="preserve">KAZAKHSTAN </w:t>
            </w: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UKRAINE</w:t>
            </w:r>
          </w:p>
        </w:tc>
      </w:tr>
      <w:tr w:rsidR="00734FC2" w:rsidRPr="00734FC2" w:rsidTr="00734FC2">
        <w:trPr>
          <w:trHeight w:val="255"/>
        </w:trPr>
        <w:tc>
          <w:tcPr>
            <w:tcW w:w="53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 xml:space="preserve">KENYA </w:t>
            </w:r>
          </w:p>
        </w:tc>
        <w:tc>
          <w:tcPr>
            <w:tcW w:w="4240" w:type="dxa"/>
            <w:shd w:val="clear" w:color="auto" w:fill="auto"/>
            <w:noWrap/>
            <w:vAlign w:val="bottom"/>
            <w:hideMark/>
          </w:tcPr>
          <w:p w:rsidR="00734FC2" w:rsidRPr="00734FC2" w:rsidRDefault="00CA264B" w:rsidP="00734FC2">
            <w:pPr>
              <w:spacing w:after="0" w:line="240" w:lineRule="auto"/>
              <w:rPr>
                <w:rFonts w:ascii="Arial" w:eastAsia="Times New Roman" w:hAnsi="Arial" w:cs="Arial"/>
                <w:color w:val="222222"/>
                <w:sz w:val="20"/>
                <w:szCs w:val="20"/>
                <w:lang w:eastAsia="es-CR"/>
              </w:rPr>
            </w:pPr>
            <w:hyperlink r:id="rId6" w:tooltip="United Arab Emirates" w:history="1">
              <w:r w:rsidR="00734FC2" w:rsidRPr="00734FC2">
                <w:rPr>
                  <w:rFonts w:ascii="Arial" w:eastAsia="Times New Roman" w:hAnsi="Arial" w:cs="Arial"/>
                  <w:color w:val="222222"/>
                  <w:sz w:val="20"/>
                  <w:szCs w:val="20"/>
                  <w:lang w:eastAsia="es-CR"/>
                </w:rPr>
                <w:t>UNITED ARAB EMIRATES</w:t>
              </w:r>
            </w:hyperlink>
          </w:p>
        </w:tc>
      </w:tr>
      <w:tr w:rsidR="00734FC2" w:rsidRPr="00734FC2" w:rsidTr="00734FC2">
        <w:trPr>
          <w:trHeight w:val="255"/>
        </w:trPr>
        <w:tc>
          <w:tcPr>
            <w:tcW w:w="53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lastRenderedPageBreak/>
              <w:t>KYRGYZSTAN.</w:t>
            </w: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UZBEKISTAN</w:t>
            </w:r>
          </w:p>
        </w:tc>
      </w:tr>
      <w:tr w:rsidR="00734FC2" w:rsidRPr="00734FC2" w:rsidTr="00734FC2">
        <w:trPr>
          <w:trHeight w:val="255"/>
        </w:trPr>
        <w:tc>
          <w:tcPr>
            <w:tcW w:w="53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 xml:space="preserve">KOSOVO </w:t>
            </w: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VIETNAM</w:t>
            </w:r>
          </w:p>
        </w:tc>
      </w:tr>
      <w:tr w:rsidR="00734FC2" w:rsidRPr="00734FC2" w:rsidTr="00734FC2">
        <w:trPr>
          <w:trHeight w:val="255"/>
        </w:trPr>
        <w:tc>
          <w:tcPr>
            <w:tcW w:w="53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 xml:space="preserve">KUWAIT </w:t>
            </w:r>
          </w:p>
        </w:tc>
        <w:tc>
          <w:tcPr>
            <w:tcW w:w="4240" w:type="dxa"/>
            <w:shd w:val="clear" w:color="auto" w:fill="auto"/>
            <w:noWrap/>
            <w:vAlign w:val="bottom"/>
            <w:hideMark/>
          </w:tcPr>
          <w:p w:rsidR="00734FC2" w:rsidRPr="00734FC2" w:rsidRDefault="00734FC2" w:rsidP="00DC4319">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ZAMBIA</w:t>
            </w:r>
          </w:p>
        </w:tc>
      </w:tr>
      <w:tr w:rsidR="00734FC2" w:rsidRPr="00734FC2" w:rsidTr="00734FC2">
        <w:trPr>
          <w:trHeight w:val="255"/>
        </w:trPr>
        <w:tc>
          <w:tcPr>
            <w:tcW w:w="53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 xml:space="preserve">LEBANON </w:t>
            </w:r>
          </w:p>
        </w:tc>
        <w:tc>
          <w:tcPr>
            <w:tcW w:w="4240" w:type="dxa"/>
            <w:shd w:val="clear" w:color="auto" w:fill="auto"/>
            <w:noWrap/>
            <w:vAlign w:val="bottom"/>
          </w:tcPr>
          <w:p w:rsidR="00734FC2" w:rsidRPr="00734FC2" w:rsidRDefault="00CA264B" w:rsidP="00DC4319">
            <w:pPr>
              <w:spacing w:after="0" w:line="240" w:lineRule="auto"/>
              <w:rPr>
                <w:rFonts w:ascii="Arial" w:eastAsia="Times New Roman" w:hAnsi="Arial" w:cs="Arial"/>
                <w:color w:val="222222"/>
                <w:sz w:val="20"/>
                <w:szCs w:val="20"/>
                <w:lang w:eastAsia="es-CR"/>
              </w:rPr>
            </w:pPr>
            <w:hyperlink r:id="rId7" w:tooltip="Zimbabwe" w:history="1">
              <w:r w:rsidR="00734FC2" w:rsidRPr="00734FC2">
                <w:rPr>
                  <w:rFonts w:ascii="Arial" w:eastAsia="Times New Roman" w:hAnsi="Arial" w:cs="Arial"/>
                  <w:color w:val="222222"/>
                  <w:sz w:val="20"/>
                  <w:szCs w:val="20"/>
                  <w:lang w:eastAsia="es-CR"/>
                </w:rPr>
                <w:t>ZIMBABWE</w:t>
              </w:r>
            </w:hyperlink>
          </w:p>
        </w:tc>
      </w:tr>
      <w:tr w:rsidR="00734FC2" w:rsidRPr="00734FC2" w:rsidTr="00734FC2">
        <w:trPr>
          <w:trHeight w:val="255"/>
        </w:trPr>
        <w:tc>
          <w:tcPr>
            <w:tcW w:w="53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222222"/>
                <w:sz w:val="20"/>
                <w:szCs w:val="20"/>
                <w:lang w:eastAsia="es-CR"/>
              </w:rPr>
            </w:pPr>
            <w:r w:rsidRPr="00734FC2">
              <w:rPr>
                <w:rFonts w:ascii="Arial" w:eastAsia="Times New Roman" w:hAnsi="Arial" w:cs="Arial"/>
                <w:color w:val="222222"/>
                <w:sz w:val="20"/>
                <w:szCs w:val="20"/>
                <w:lang w:eastAsia="es-CR"/>
              </w:rPr>
              <w:t xml:space="preserve">LESOTHO </w:t>
            </w:r>
          </w:p>
        </w:tc>
        <w:tc>
          <w:tcPr>
            <w:tcW w:w="4240" w:type="dxa"/>
            <w:shd w:val="clear" w:color="auto" w:fill="auto"/>
            <w:noWrap/>
            <w:vAlign w:val="bottom"/>
          </w:tcPr>
          <w:p w:rsidR="00734FC2" w:rsidRPr="00734FC2" w:rsidRDefault="00734FC2" w:rsidP="00734FC2">
            <w:pPr>
              <w:spacing w:after="0" w:line="240" w:lineRule="auto"/>
              <w:rPr>
                <w:rFonts w:ascii="Arial" w:eastAsia="Times New Roman" w:hAnsi="Arial" w:cs="Arial"/>
                <w:color w:val="222222"/>
                <w:sz w:val="20"/>
                <w:szCs w:val="20"/>
                <w:lang w:eastAsia="es-CR"/>
              </w:rPr>
            </w:pPr>
          </w:p>
        </w:tc>
      </w:tr>
    </w:tbl>
    <w:p w:rsidR="004D0D83" w:rsidRPr="0014175A" w:rsidRDefault="004D0D83" w:rsidP="004D0D83">
      <w:pPr>
        <w:rPr>
          <w:rStyle w:val="hps"/>
          <w:rFonts w:ascii="Arial" w:hAnsi="Arial" w:cs="Arial"/>
          <w:color w:val="222222"/>
        </w:rPr>
      </w:pPr>
    </w:p>
    <w:p w:rsidR="004D0D83" w:rsidRPr="004D0D83" w:rsidRDefault="004D0D83" w:rsidP="004D0D83">
      <w:pPr>
        <w:rPr>
          <w:rStyle w:val="hps"/>
          <w:rFonts w:ascii="Arial" w:hAnsi="Arial" w:cs="Arial"/>
          <w:color w:val="222222"/>
          <w:lang w:val="en"/>
        </w:rPr>
      </w:pPr>
      <w:r w:rsidRPr="004D0D83">
        <w:rPr>
          <w:rStyle w:val="hps"/>
          <w:rFonts w:ascii="Arial" w:hAnsi="Arial" w:cs="Arial"/>
          <w:color w:val="222222"/>
          <w:lang w:val="en"/>
        </w:rPr>
        <w:t xml:space="preserve">Note: Nationals of the countries in the third group must request the consular visa in their country of origin, with the following </w:t>
      </w:r>
      <w:r w:rsidR="00D829F4" w:rsidRPr="004D0D83">
        <w:rPr>
          <w:rStyle w:val="hps"/>
          <w:rFonts w:ascii="Arial" w:hAnsi="Arial" w:cs="Arial"/>
          <w:color w:val="222222"/>
          <w:lang w:val="en"/>
        </w:rPr>
        <w:t>exceptions:</w:t>
      </w:r>
    </w:p>
    <w:p w:rsidR="004D0D83" w:rsidRPr="004D0D83" w:rsidRDefault="004D0D83" w:rsidP="004D0D83">
      <w:pPr>
        <w:rPr>
          <w:rStyle w:val="hps"/>
          <w:rFonts w:ascii="Arial" w:hAnsi="Arial" w:cs="Arial"/>
          <w:color w:val="222222"/>
          <w:lang w:val="en"/>
        </w:rPr>
      </w:pPr>
    </w:p>
    <w:p w:rsidR="004D0D83" w:rsidRPr="00DC7CB4" w:rsidRDefault="004D0D83" w:rsidP="00DC7CB4">
      <w:pPr>
        <w:pStyle w:val="ListParagraph"/>
        <w:numPr>
          <w:ilvl w:val="0"/>
          <w:numId w:val="1"/>
        </w:numPr>
        <w:jc w:val="both"/>
        <w:rPr>
          <w:rStyle w:val="hps"/>
          <w:rFonts w:ascii="Arial" w:hAnsi="Arial" w:cs="Arial"/>
          <w:b/>
          <w:color w:val="222222"/>
          <w:lang w:val="en"/>
        </w:rPr>
      </w:pPr>
      <w:r w:rsidRPr="00DC7CB4">
        <w:rPr>
          <w:rStyle w:val="hps"/>
          <w:rFonts w:ascii="Arial" w:hAnsi="Arial" w:cs="Arial"/>
          <w:color w:val="222222"/>
          <w:lang w:val="en"/>
        </w:rPr>
        <w:t xml:space="preserve">Nationals of the countries in the third group that have an entry visa </w:t>
      </w:r>
      <w:r w:rsidR="00E4562E" w:rsidRPr="00DC7CB4">
        <w:rPr>
          <w:rStyle w:val="hps"/>
          <w:rFonts w:ascii="Arial" w:hAnsi="Arial" w:cs="Arial"/>
          <w:b/>
          <w:color w:val="222222"/>
          <w:lang w:val="en"/>
        </w:rPr>
        <w:t>(tourist</w:t>
      </w:r>
      <w:r w:rsidRPr="00DC7CB4">
        <w:rPr>
          <w:rStyle w:val="hps"/>
          <w:rFonts w:ascii="Arial" w:hAnsi="Arial" w:cs="Arial"/>
          <w:b/>
          <w:color w:val="222222"/>
          <w:lang w:val="en"/>
        </w:rPr>
        <w:t xml:space="preserve"> </w:t>
      </w:r>
      <w:proofErr w:type="gramStart"/>
      <w:r w:rsidRPr="00DC7CB4">
        <w:rPr>
          <w:rStyle w:val="hps"/>
          <w:rFonts w:ascii="Arial" w:hAnsi="Arial" w:cs="Arial"/>
          <w:b/>
          <w:color w:val="222222"/>
          <w:lang w:val="en"/>
        </w:rPr>
        <w:t>visa ,</w:t>
      </w:r>
      <w:proofErr w:type="gramEnd"/>
      <w:r w:rsidRPr="00DC7CB4">
        <w:rPr>
          <w:rStyle w:val="hps"/>
          <w:rFonts w:ascii="Arial" w:hAnsi="Arial" w:cs="Arial"/>
          <w:b/>
          <w:color w:val="222222"/>
          <w:lang w:val="en"/>
        </w:rPr>
        <w:t xml:space="preserve"> crew visa or business visa ) to USA , Canada , South Korea , Japan , countries in the European Union and / </w:t>
      </w:r>
      <w:r w:rsidR="00DC7CB4">
        <w:rPr>
          <w:rStyle w:val="hps"/>
          <w:rFonts w:ascii="Arial" w:hAnsi="Arial" w:cs="Arial"/>
          <w:b/>
          <w:color w:val="222222"/>
          <w:lang w:val="en"/>
        </w:rPr>
        <w:t xml:space="preserve">or Schengen visa stamped on </w:t>
      </w:r>
      <w:r w:rsidR="00DC7CB4" w:rsidRPr="00DC7CB4">
        <w:rPr>
          <w:rStyle w:val="hps"/>
          <w:rFonts w:ascii="Arial" w:hAnsi="Arial" w:cs="Arial"/>
          <w:b/>
          <w:color w:val="222222"/>
          <w:lang w:val="en"/>
        </w:rPr>
        <w:t>their</w:t>
      </w:r>
      <w:r w:rsidRPr="00DC7CB4">
        <w:rPr>
          <w:rStyle w:val="hps"/>
          <w:rFonts w:ascii="Arial" w:hAnsi="Arial" w:cs="Arial"/>
          <w:b/>
          <w:color w:val="222222"/>
          <w:lang w:val="en"/>
        </w:rPr>
        <w:t xml:space="preserve"> passport</w:t>
      </w:r>
      <w:r w:rsidRPr="00DC7CB4">
        <w:rPr>
          <w:rStyle w:val="hps"/>
          <w:rFonts w:ascii="Arial" w:hAnsi="Arial" w:cs="Arial"/>
          <w:color w:val="222222"/>
          <w:lang w:val="en"/>
        </w:rPr>
        <w:t>, valid for at least three months, could without consular visa to enter Costa Rica , and shall enjoy the same conditions of entry of nationals of the countries in the first group. The period of validity of passport and residence according to the group in which the country of nationality are.</w:t>
      </w:r>
    </w:p>
    <w:p w:rsidR="004D0D83" w:rsidRPr="004D0D83" w:rsidRDefault="00D829F4" w:rsidP="0066233A">
      <w:pPr>
        <w:jc w:val="both"/>
        <w:rPr>
          <w:rStyle w:val="hps"/>
          <w:rFonts w:ascii="Arial" w:hAnsi="Arial" w:cs="Arial"/>
          <w:color w:val="222222"/>
          <w:lang w:val="en"/>
        </w:rPr>
      </w:pPr>
      <w:r w:rsidRPr="004D0D83">
        <w:rPr>
          <w:rStyle w:val="hps"/>
          <w:rFonts w:ascii="Arial" w:hAnsi="Arial" w:cs="Arial"/>
          <w:color w:val="222222"/>
          <w:lang w:val="en"/>
        </w:rPr>
        <w:t>b)</w:t>
      </w:r>
      <w:r w:rsidR="004D0D83" w:rsidRPr="004D0D83">
        <w:rPr>
          <w:rStyle w:val="hps"/>
          <w:rFonts w:ascii="Arial" w:hAnsi="Arial" w:cs="Arial"/>
          <w:color w:val="222222"/>
          <w:lang w:val="en"/>
        </w:rPr>
        <w:t xml:space="preserve"> Nationals of the countries in the third group of legal permanency (residence, work permit, study </w:t>
      </w:r>
      <w:r w:rsidRPr="004D0D83">
        <w:rPr>
          <w:rStyle w:val="hps"/>
          <w:rFonts w:ascii="Arial" w:hAnsi="Arial" w:cs="Arial"/>
          <w:color w:val="222222"/>
          <w:lang w:val="en"/>
        </w:rPr>
        <w:t>permit,</w:t>
      </w:r>
      <w:r w:rsidR="004D0D83" w:rsidRPr="004D0D83">
        <w:rPr>
          <w:rStyle w:val="hps"/>
          <w:rFonts w:ascii="Arial" w:hAnsi="Arial" w:cs="Arial"/>
          <w:color w:val="222222"/>
          <w:lang w:val="en"/>
        </w:rPr>
        <w:t xml:space="preserve"> </w:t>
      </w:r>
      <w:r w:rsidRPr="004D0D83">
        <w:rPr>
          <w:rStyle w:val="hps"/>
          <w:rFonts w:ascii="Arial" w:hAnsi="Arial" w:cs="Arial"/>
          <w:color w:val="222222"/>
          <w:lang w:val="en"/>
        </w:rPr>
        <w:t>shelter)</w:t>
      </w:r>
      <w:r w:rsidR="004D0D83" w:rsidRPr="004D0D83">
        <w:rPr>
          <w:rStyle w:val="hps"/>
          <w:rFonts w:ascii="Arial" w:hAnsi="Arial" w:cs="Arial"/>
          <w:color w:val="222222"/>
          <w:lang w:val="en"/>
        </w:rPr>
        <w:t xml:space="preserve"> for a period not less than six months, the first group of countries that are not in the assumptions of the preceding paragraph may request consular visa in the country of legal </w:t>
      </w:r>
      <w:r w:rsidR="00D43A4B" w:rsidRPr="004D0D83">
        <w:rPr>
          <w:rStyle w:val="hps"/>
          <w:rFonts w:ascii="Arial" w:hAnsi="Arial" w:cs="Arial"/>
          <w:color w:val="222222"/>
          <w:lang w:val="en"/>
        </w:rPr>
        <w:t>residence,</w:t>
      </w:r>
      <w:r w:rsidR="004D0D83" w:rsidRPr="004D0D83">
        <w:rPr>
          <w:rStyle w:val="hps"/>
          <w:rFonts w:ascii="Arial" w:hAnsi="Arial" w:cs="Arial"/>
          <w:color w:val="222222"/>
          <w:lang w:val="en"/>
        </w:rPr>
        <w:t xml:space="preserve"> provided they present before the respective Costa Rican consul, the identity document attesting that permanency. The Costa Rican consuls should check with the immigration authorities of the country of </w:t>
      </w:r>
      <w:r w:rsidRPr="004D0D83">
        <w:rPr>
          <w:rStyle w:val="hps"/>
          <w:rFonts w:ascii="Arial" w:hAnsi="Arial" w:cs="Arial"/>
          <w:color w:val="222222"/>
          <w:lang w:val="en"/>
        </w:rPr>
        <w:t>residence,</w:t>
      </w:r>
      <w:r w:rsidR="004D0D83" w:rsidRPr="004D0D83">
        <w:rPr>
          <w:rStyle w:val="hps"/>
          <w:rFonts w:ascii="Arial" w:hAnsi="Arial" w:cs="Arial"/>
          <w:color w:val="222222"/>
          <w:lang w:val="en"/>
        </w:rPr>
        <w:t xml:space="preserve"> the authenticity of that condition.</w:t>
      </w:r>
    </w:p>
    <w:p w:rsidR="004D0D83" w:rsidRPr="004D0D83" w:rsidRDefault="004D0D83" w:rsidP="008D07D5">
      <w:pPr>
        <w:jc w:val="both"/>
        <w:rPr>
          <w:rStyle w:val="hps"/>
          <w:rFonts w:ascii="Arial" w:hAnsi="Arial" w:cs="Arial"/>
          <w:color w:val="222222"/>
          <w:lang w:val="en"/>
        </w:rPr>
      </w:pPr>
      <w:r w:rsidRPr="004D0D83">
        <w:rPr>
          <w:rStyle w:val="hps"/>
          <w:rFonts w:ascii="Arial" w:hAnsi="Arial" w:cs="Arial"/>
          <w:color w:val="222222"/>
          <w:lang w:val="en"/>
        </w:rPr>
        <w:t xml:space="preserve">c ) Nationals of the countries in the third group, with a minimum legal residence (residence, work permit, study permit , shelter ) six months in the United States, Canada and the countries of the European Union may without consular visa to enter Costa Rica , with the same conditions applicable to nationals of the countries in the first group. Nationals who do not have the legal six-month stay </w:t>
      </w:r>
      <w:r w:rsidR="00D43A4B" w:rsidRPr="004D0D83">
        <w:rPr>
          <w:rStyle w:val="hps"/>
          <w:rFonts w:ascii="Arial" w:hAnsi="Arial" w:cs="Arial"/>
          <w:color w:val="222222"/>
          <w:lang w:val="en"/>
        </w:rPr>
        <w:t>required,</w:t>
      </w:r>
      <w:r w:rsidRPr="004D0D83">
        <w:rPr>
          <w:rStyle w:val="hps"/>
          <w:rFonts w:ascii="Arial" w:hAnsi="Arial" w:cs="Arial"/>
          <w:color w:val="222222"/>
          <w:lang w:val="en"/>
        </w:rPr>
        <w:t xml:space="preserve"> may opt for a consular visa in the respective </w:t>
      </w:r>
      <w:r w:rsidR="00D43A4B" w:rsidRPr="004D0D83">
        <w:rPr>
          <w:rStyle w:val="hps"/>
          <w:rFonts w:ascii="Arial" w:hAnsi="Arial" w:cs="Arial"/>
          <w:color w:val="222222"/>
          <w:lang w:val="en"/>
        </w:rPr>
        <w:t xml:space="preserve">country. </w:t>
      </w:r>
      <w:r w:rsidRPr="004D0D83">
        <w:rPr>
          <w:rStyle w:val="hps"/>
          <w:rFonts w:ascii="Arial" w:hAnsi="Arial" w:cs="Arial"/>
          <w:color w:val="222222"/>
          <w:lang w:val="en"/>
        </w:rPr>
        <w:t>The period of validity of passport and residence according to the group in which the country of nationality are.</w:t>
      </w:r>
    </w:p>
    <w:p w:rsidR="004D0D83" w:rsidRPr="004D0D83" w:rsidRDefault="004D0D83" w:rsidP="008D07D5">
      <w:pPr>
        <w:jc w:val="both"/>
        <w:rPr>
          <w:rStyle w:val="hps"/>
          <w:rFonts w:ascii="Arial" w:hAnsi="Arial" w:cs="Arial"/>
          <w:color w:val="222222"/>
          <w:lang w:val="en"/>
        </w:rPr>
      </w:pPr>
      <w:r w:rsidRPr="004D0D83">
        <w:rPr>
          <w:rStyle w:val="hps"/>
          <w:rFonts w:ascii="Arial" w:hAnsi="Arial" w:cs="Arial"/>
          <w:color w:val="222222"/>
          <w:lang w:val="en"/>
        </w:rPr>
        <w:t>d ) Nationals of the countries in the third group that are on permanent resident for a period not less than six months in Guatemala , Honduras , Nicaragua or El Salvador , may request consular visa in the country of permanent residence, provided that present before the respective Costa Rican consul , the identity card certifying that legal permanence . The Costa Rican consuls should check with the immigration authorities of the country of residence, the authenticity of permanent residence.</w:t>
      </w:r>
    </w:p>
    <w:p w:rsidR="004D0D83" w:rsidRDefault="004D0D83" w:rsidP="008D07D5">
      <w:pPr>
        <w:jc w:val="both"/>
        <w:rPr>
          <w:rStyle w:val="hps"/>
          <w:rFonts w:ascii="Arial" w:hAnsi="Arial" w:cs="Arial"/>
          <w:color w:val="222222"/>
          <w:lang w:val="en"/>
        </w:rPr>
      </w:pPr>
      <w:r w:rsidRPr="004D0D83">
        <w:rPr>
          <w:rStyle w:val="hps"/>
          <w:rFonts w:ascii="Arial" w:hAnsi="Arial" w:cs="Arial"/>
          <w:color w:val="222222"/>
          <w:lang w:val="en"/>
        </w:rPr>
        <w:t xml:space="preserve"> For other foreign nationals of a third country group requesting an entry visa before a Costa Rican consulate other than their country of origin or residence and does not fall within the exceptions indicated above, the consular officer shall forward the request the office of the Director General of Immigration via fax, for evaluation. Such request shall be </w:t>
      </w:r>
      <w:r w:rsidRPr="004D0D83">
        <w:rPr>
          <w:rStyle w:val="hps"/>
          <w:rFonts w:ascii="Arial" w:hAnsi="Arial" w:cs="Arial"/>
          <w:color w:val="222222"/>
          <w:lang w:val="en"/>
        </w:rPr>
        <w:lastRenderedPageBreak/>
        <w:t xml:space="preserve">resolved in accordance with the facts and applicable law. The Directorate General of Immigration may deny such requests as it deems appropriate. In any </w:t>
      </w:r>
      <w:r w:rsidR="008D07D5">
        <w:rPr>
          <w:rStyle w:val="hps"/>
          <w:rFonts w:ascii="Arial" w:hAnsi="Arial" w:cs="Arial"/>
          <w:color w:val="222222"/>
          <w:lang w:val="en"/>
        </w:rPr>
        <w:t>case</w:t>
      </w:r>
      <w:r w:rsidRPr="004D0D83">
        <w:rPr>
          <w:rStyle w:val="hps"/>
          <w:rFonts w:ascii="Arial" w:hAnsi="Arial" w:cs="Arial"/>
          <w:color w:val="222222"/>
          <w:lang w:val="en"/>
        </w:rPr>
        <w:t xml:space="preserve">, it must be reasonable evidence that the alien does not try to stay in the </w:t>
      </w:r>
      <w:r w:rsidR="00D43A4B" w:rsidRPr="004D0D83">
        <w:rPr>
          <w:rStyle w:val="hps"/>
          <w:rFonts w:ascii="Arial" w:hAnsi="Arial" w:cs="Arial"/>
          <w:color w:val="222222"/>
          <w:lang w:val="en"/>
        </w:rPr>
        <w:t>country,</w:t>
      </w:r>
      <w:r w:rsidRPr="004D0D83">
        <w:rPr>
          <w:rStyle w:val="hps"/>
          <w:rFonts w:ascii="Arial" w:hAnsi="Arial" w:cs="Arial"/>
          <w:color w:val="222222"/>
          <w:lang w:val="en"/>
        </w:rPr>
        <w:t xml:space="preserve"> as this would distort the immigration status of Non-</w:t>
      </w:r>
      <w:r w:rsidR="00AB7140" w:rsidRPr="004D0D83">
        <w:rPr>
          <w:rStyle w:val="hps"/>
          <w:rFonts w:ascii="Arial" w:hAnsi="Arial" w:cs="Arial"/>
          <w:color w:val="222222"/>
          <w:lang w:val="en"/>
        </w:rPr>
        <w:t>Resident.</w:t>
      </w:r>
    </w:p>
    <w:p w:rsidR="00AC229B" w:rsidRPr="0066233A" w:rsidRDefault="00AC229B" w:rsidP="0066233A">
      <w:pPr>
        <w:jc w:val="both"/>
        <w:rPr>
          <w:b/>
          <w:lang w:val="en-US"/>
        </w:rPr>
      </w:pPr>
      <w:r w:rsidRPr="0066233A">
        <w:rPr>
          <w:b/>
          <w:lang w:val="en-US"/>
        </w:rPr>
        <w:t>FOURTH GROUP</w:t>
      </w:r>
    </w:p>
    <w:p w:rsidR="00AC229B" w:rsidRPr="0066233A" w:rsidRDefault="0066233A" w:rsidP="0066233A">
      <w:pPr>
        <w:jc w:val="both"/>
        <w:rPr>
          <w:rStyle w:val="hps"/>
          <w:rFonts w:ascii="Arial" w:hAnsi="Arial" w:cs="Arial"/>
          <w:color w:val="222222"/>
          <w:lang w:val="en"/>
        </w:rPr>
      </w:pPr>
      <w:r w:rsidRPr="0066233A">
        <w:rPr>
          <w:rStyle w:val="hps"/>
          <w:rFonts w:ascii="Arial" w:hAnsi="Arial" w:cs="Arial"/>
          <w:color w:val="222222"/>
          <w:lang w:val="en"/>
        </w:rPr>
        <w:t xml:space="preserve">Entry restricted and consulted with the Director General of Immigration, who shall submit to the Commission Restricted Visas, with a stay of up to 30 calendar </w:t>
      </w:r>
      <w:proofErr w:type="gramStart"/>
      <w:r w:rsidRPr="0066233A">
        <w:rPr>
          <w:rStyle w:val="hps"/>
          <w:rFonts w:ascii="Arial" w:hAnsi="Arial" w:cs="Arial"/>
          <w:color w:val="222222"/>
          <w:lang w:val="en"/>
        </w:rPr>
        <w:t>days</w:t>
      </w:r>
      <w:proofErr w:type="gramEnd"/>
      <w:r w:rsidRPr="0066233A">
        <w:rPr>
          <w:rStyle w:val="hps"/>
          <w:rFonts w:ascii="Arial" w:hAnsi="Arial" w:cs="Arial"/>
          <w:color w:val="222222"/>
          <w:lang w:val="en"/>
        </w:rPr>
        <w:t xml:space="preserve"> visa:</w:t>
      </w:r>
    </w:p>
    <w:tbl>
      <w:tblPr>
        <w:tblW w:w="93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20"/>
        <w:gridCol w:w="4240"/>
      </w:tblGrid>
      <w:tr w:rsidR="00734FC2" w:rsidRPr="00734FC2" w:rsidTr="00734FC2">
        <w:trPr>
          <w:trHeight w:val="300"/>
        </w:trPr>
        <w:tc>
          <w:tcPr>
            <w:tcW w:w="5120" w:type="dxa"/>
            <w:shd w:val="clear" w:color="auto" w:fill="auto"/>
            <w:noWrap/>
            <w:vAlign w:val="center"/>
            <w:hideMark/>
          </w:tcPr>
          <w:p w:rsidR="00734FC2" w:rsidRPr="00734FC2" w:rsidRDefault="00734FC2" w:rsidP="00734FC2">
            <w:pPr>
              <w:spacing w:after="0" w:line="240" w:lineRule="auto"/>
              <w:rPr>
                <w:rFonts w:ascii="Arial" w:eastAsia="Times New Roman" w:hAnsi="Arial" w:cs="Arial"/>
                <w:sz w:val="20"/>
                <w:szCs w:val="20"/>
                <w:lang w:eastAsia="es-CR"/>
              </w:rPr>
            </w:pPr>
            <w:r w:rsidRPr="00734FC2">
              <w:rPr>
                <w:rFonts w:ascii="Arial" w:eastAsia="Times New Roman" w:hAnsi="Arial" w:cs="Arial"/>
                <w:sz w:val="20"/>
                <w:szCs w:val="20"/>
                <w:lang w:eastAsia="es-CR"/>
              </w:rPr>
              <w:t>AFGHANISTAN</w:t>
            </w: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sz w:val="20"/>
                <w:szCs w:val="20"/>
                <w:lang w:eastAsia="es-CR"/>
              </w:rPr>
            </w:pPr>
            <w:r w:rsidRPr="00734FC2">
              <w:rPr>
                <w:rFonts w:ascii="Arial" w:eastAsia="Times New Roman" w:hAnsi="Arial" w:cs="Arial"/>
                <w:sz w:val="20"/>
                <w:szCs w:val="20"/>
                <w:lang w:eastAsia="es-CR"/>
              </w:rPr>
              <w:t xml:space="preserve">IRAQ </w:t>
            </w:r>
          </w:p>
        </w:tc>
      </w:tr>
      <w:tr w:rsidR="00734FC2" w:rsidRPr="00734FC2" w:rsidTr="00734FC2">
        <w:trPr>
          <w:trHeight w:val="300"/>
        </w:trPr>
        <w:tc>
          <w:tcPr>
            <w:tcW w:w="5120" w:type="dxa"/>
            <w:shd w:val="clear" w:color="auto" w:fill="auto"/>
            <w:noWrap/>
            <w:vAlign w:val="bottom"/>
            <w:hideMark/>
          </w:tcPr>
          <w:p w:rsidR="00734FC2" w:rsidRPr="00734FC2" w:rsidRDefault="00734FC2" w:rsidP="00734FC2">
            <w:pPr>
              <w:spacing w:after="0" w:line="240" w:lineRule="auto"/>
              <w:rPr>
                <w:rFonts w:ascii="Arial" w:eastAsia="Times New Roman" w:hAnsi="Arial" w:cs="Arial"/>
                <w:sz w:val="20"/>
                <w:szCs w:val="20"/>
                <w:lang w:eastAsia="es-CR"/>
              </w:rPr>
            </w:pPr>
            <w:r w:rsidRPr="00734FC2">
              <w:rPr>
                <w:rFonts w:ascii="Arial" w:eastAsia="Times New Roman" w:hAnsi="Arial" w:cs="Arial"/>
                <w:sz w:val="20"/>
                <w:szCs w:val="20"/>
                <w:lang w:eastAsia="es-CR"/>
              </w:rPr>
              <w:t>BANGLADESH</w:t>
            </w:r>
          </w:p>
        </w:tc>
        <w:tc>
          <w:tcPr>
            <w:tcW w:w="4240" w:type="dxa"/>
            <w:shd w:val="clear" w:color="auto" w:fill="auto"/>
            <w:noWrap/>
            <w:vAlign w:val="center"/>
            <w:hideMark/>
          </w:tcPr>
          <w:p w:rsidR="00734FC2" w:rsidRPr="00734FC2" w:rsidRDefault="00734FC2" w:rsidP="00734FC2">
            <w:pPr>
              <w:spacing w:after="0" w:line="240" w:lineRule="auto"/>
              <w:rPr>
                <w:rFonts w:ascii="Arial" w:eastAsia="Times New Roman" w:hAnsi="Arial" w:cs="Arial"/>
                <w:sz w:val="20"/>
                <w:szCs w:val="20"/>
                <w:lang w:eastAsia="es-CR"/>
              </w:rPr>
            </w:pPr>
            <w:r w:rsidRPr="00734FC2">
              <w:rPr>
                <w:rFonts w:ascii="Arial" w:eastAsia="Times New Roman" w:hAnsi="Arial" w:cs="Arial"/>
                <w:sz w:val="20"/>
                <w:szCs w:val="20"/>
                <w:lang w:eastAsia="es-CR"/>
              </w:rPr>
              <w:t>JAMAICA</w:t>
            </w:r>
          </w:p>
        </w:tc>
      </w:tr>
      <w:tr w:rsidR="00734FC2" w:rsidRPr="00734FC2" w:rsidTr="00734FC2">
        <w:trPr>
          <w:trHeight w:val="255"/>
        </w:trPr>
        <w:tc>
          <w:tcPr>
            <w:tcW w:w="5120" w:type="dxa"/>
            <w:shd w:val="clear" w:color="auto" w:fill="auto"/>
            <w:noWrap/>
            <w:vAlign w:val="bottom"/>
            <w:hideMark/>
          </w:tcPr>
          <w:p w:rsidR="00734FC2" w:rsidRPr="00734FC2" w:rsidRDefault="00734FC2" w:rsidP="00734FC2">
            <w:pPr>
              <w:spacing w:after="0" w:line="240" w:lineRule="auto"/>
              <w:rPr>
                <w:rFonts w:ascii="Arial" w:eastAsia="Times New Roman" w:hAnsi="Arial" w:cs="Arial"/>
                <w:sz w:val="20"/>
                <w:szCs w:val="20"/>
                <w:lang w:eastAsia="es-CR"/>
              </w:rPr>
            </w:pPr>
            <w:r w:rsidRPr="00734FC2">
              <w:rPr>
                <w:rFonts w:ascii="Arial" w:eastAsia="Times New Roman" w:hAnsi="Arial" w:cs="Arial"/>
                <w:sz w:val="20"/>
                <w:szCs w:val="20"/>
                <w:lang w:eastAsia="es-CR"/>
              </w:rPr>
              <w:t xml:space="preserve">CUBA </w:t>
            </w: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sz w:val="20"/>
                <w:szCs w:val="20"/>
                <w:lang w:eastAsia="es-CR"/>
              </w:rPr>
            </w:pPr>
            <w:r w:rsidRPr="00734FC2">
              <w:rPr>
                <w:rFonts w:ascii="Arial" w:eastAsia="Times New Roman" w:hAnsi="Arial" w:cs="Arial"/>
                <w:sz w:val="20"/>
                <w:szCs w:val="20"/>
                <w:lang w:eastAsia="es-CR"/>
              </w:rPr>
              <w:t>MYANMAR ( BURMA )</w:t>
            </w:r>
          </w:p>
        </w:tc>
      </w:tr>
      <w:tr w:rsidR="00734FC2" w:rsidRPr="00734FC2" w:rsidTr="00734FC2">
        <w:trPr>
          <w:trHeight w:val="255"/>
        </w:trPr>
        <w:tc>
          <w:tcPr>
            <w:tcW w:w="5120" w:type="dxa"/>
            <w:shd w:val="clear" w:color="auto" w:fill="auto"/>
            <w:noWrap/>
            <w:vAlign w:val="center"/>
            <w:hideMark/>
          </w:tcPr>
          <w:p w:rsidR="00734FC2" w:rsidRPr="0057770F" w:rsidRDefault="00CA264B" w:rsidP="00734FC2">
            <w:pPr>
              <w:spacing w:after="0" w:line="240" w:lineRule="auto"/>
              <w:rPr>
                <w:rFonts w:ascii="Arial" w:eastAsia="Times New Roman" w:hAnsi="Arial" w:cs="Arial"/>
                <w:sz w:val="20"/>
                <w:szCs w:val="20"/>
                <w:lang w:val="en-US" w:eastAsia="es-CR"/>
              </w:rPr>
            </w:pPr>
            <w:hyperlink r:id="rId8" w:history="1">
              <w:r w:rsidR="00734FC2" w:rsidRPr="0057770F">
                <w:rPr>
                  <w:rFonts w:ascii="Arial" w:eastAsia="Times New Roman" w:hAnsi="Arial" w:cs="Arial"/>
                  <w:sz w:val="20"/>
                  <w:szCs w:val="20"/>
                  <w:lang w:val="en-US" w:eastAsia="es-CR"/>
                </w:rPr>
                <w:t>DEMOCRATIC PEOPLE'S REPUBLIC OF KOREA</w:t>
              </w:r>
            </w:hyperlink>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sz w:val="20"/>
                <w:szCs w:val="20"/>
                <w:lang w:eastAsia="es-CR"/>
              </w:rPr>
            </w:pPr>
            <w:r w:rsidRPr="00734FC2">
              <w:rPr>
                <w:rFonts w:ascii="Arial" w:eastAsia="Times New Roman" w:hAnsi="Arial" w:cs="Arial"/>
                <w:sz w:val="20"/>
                <w:szCs w:val="20"/>
                <w:lang w:eastAsia="es-CR"/>
              </w:rPr>
              <w:t>PALESTINE</w:t>
            </w:r>
          </w:p>
        </w:tc>
      </w:tr>
      <w:tr w:rsidR="00734FC2" w:rsidRPr="00734FC2" w:rsidTr="00734FC2">
        <w:trPr>
          <w:trHeight w:val="255"/>
        </w:trPr>
        <w:tc>
          <w:tcPr>
            <w:tcW w:w="5120" w:type="dxa"/>
            <w:shd w:val="clear" w:color="auto" w:fill="auto"/>
            <w:noWrap/>
            <w:vAlign w:val="bottom"/>
            <w:hideMark/>
          </w:tcPr>
          <w:p w:rsidR="00734FC2" w:rsidRPr="00734FC2" w:rsidRDefault="00734FC2" w:rsidP="00734FC2">
            <w:pPr>
              <w:spacing w:after="0" w:line="240" w:lineRule="auto"/>
              <w:rPr>
                <w:rFonts w:ascii="Arial" w:eastAsia="Times New Roman" w:hAnsi="Arial" w:cs="Arial"/>
                <w:sz w:val="20"/>
                <w:szCs w:val="20"/>
                <w:lang w:eastAsia="es-CR"/>
              </w:rPr>
            </w:pPr>
            <w:r w:rsidRPr="00734FC2">
              <w:rPr>
                <w:rFonts w:ascii="Arial" w:eastAsia="Times New Roman" w:hAnsi="Arial" w:cs="Arial"/>
                <w:sz w:val="20"/>
                <w:szCs w:val="20"/>
                <w:lang w:eastAsia="es-CR"/>
              </w:rPr>
              <w:t xml:space="preserve">ERITREA </w:t>
            </w: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sz w:val="20"/>
                <w:szCs w:val="20"/>
                <w:lang w:eastAsia="es-CR"/>
              </w:rPr>
            </w:pPr>
            <w:r w:rsidRPr="00734FC2">
              <w:rPr>
                <w:rFonts w:ascii="Arial" w:eastAsia="Times New Roman" w:hAnsi="Arial" w:cs="Arial"/>
                <w:sz w:val="20"/>
                <w:szCs w:val="20"/>
                <w:lang w:eastAsia="es-CR"/>
              </w:rPr>
              <w:t>SOMALIA</w:t>
            </w:r>
          </w:p>
        </w:tc>
      </w:tr>
      <w:tr w:rsidR="00734FC2" w:rsidRPr="00734FC2" w:rsidTr="00734FC2">
        <w:trPr>
          <w:trHeight w:val="300"/>
        </w:trPr>
        <w:tc>
          <w:tcPr>
            <w:tcW w:w="5120" w:type="dxa"/>
            <w:shd w:val="clear" w:color="auto" w:fill="auto"/>
            <w:noWrap/>
            <w:vAlign w:val="bottom"/>
            <w:hideMark/>
          </w:tcPr>
          <w:p w:rsidR="00734FC2" w:rsidRPr="00734FC2" w:rsidRDefault="00734FC2" w:rsidP="00734FC2">
            <w:pPr>
              <w:spacing w:after="0" w:line="240" w:lineRule="auto"/>
              <w:rPr>
                <w:rFonts w:ascii="Arial" w:eastAsia="Times New Roman" w:hAnsi="Arial" w:cs="Arial"/>
                <w:sz w:val="20"/>
                <w:szCs w:val="20"/>
                <w:lang w:eastAsia="es-CR"/>
              </w:rPr>
            </w:pPr>
            <w:r w:rsidRPr="00734FC2">
              <w:rPr>
                <w:rFonts w:ascii="Arial" w:eastAsia="Times New Roman" w:hAnsi="Arial" w:cs="Arial"/>
                <w:sz w:val="20"/>
                <w:szCs w:val="20"/>
                <w:lang w:eastAsia="es-CR"/>
              </w:rPr>
              <w:t>HAITI</w:t>
            </w: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sz w:val="20"/>
                <w:szCs w:val="20"/>
                <w:lang w:eastAsia="es-CR"/>
              </w:rPr>
            </w:pPr>
            <w:r w:rsidRPr="00734FC2">
              <w:rPr>
                <w:rFonts w:ascii="Arial" w:eastAsia="Times New Roman" w:hAnsi="Arial" w:cs="Arial"/>
                <w:sz w:val="20"/>
                <w:szCs w:val="20"/>
                <w:lang w:eastAsia="es-CR"/>
              </w:rPr>
              <w:t>SYRIAN ARAB REPUBLIC</w:t>
            </w:r>
          </w:p>
        </w:tc>
      </w:tr>
      <w:tr w:rsidR="00734FC2" w:rsidRPr="00734FC2" w:rsidTr="00734FC2">
        <w:trPr>
          <w:trHeight w:val="300"/>
        </w:trPr>
        <w:tc>
          <w:tcPr>
            <w:tcW w:w="5120" w:type="dxa"/>
            <w:shd w:val="clear" w:color="auto" w:fill="auto"/>
            <w:noWrap/>
            <w:vAlign w:val="bottom"/>
            <w:hideMark/>
          </w:tcPr>
          <w:p w:rsidR="00734FC2" w:rsidRPr="00734FC2" w:rsidRDefault="00734FC2" w:rsidP="00734FC2">
            <w:pPr>
              <w:spacing w:after="0" w:line="240" w:lineRule="auto"/>
              <w:rPr>
                <w:rFonts w:ascii="Arial" w:eastAsia="Times New Roman" w:hAnsi="Arial" w:cs="Arial"/>
                <w:sz w:val="20"/>
                <w:szCs w:val="20"/>
                <w:lang w:eastAsia="es-CR"/>
              </w:rPr>
            </w:pPr>
            <w:r w:rsidRPr="00734FC2">
              <w:rPr>
                <w:rFonts w:ascii="Arial" w:eastAsia="Times New Roman" w:hAnsi="Arial" w:cs="Arial"/>
                <w:sz w:val="20"/>
                <w:szCs w:val="20"/>
                <w:lang w:eastAsia="es-CR"/>
              </w:rPr>
              <w:t>IRAN</w:t>
            </w: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color w:val="444444"/>
                <w:sz w:val="24"/>
                <w:szCs w:val="24"/>
                <w:lang w:eastAsia="es-CR"/>
              </w:rPr>
            </w:pPr>
          </w:p>
        </w:tc>
      </w:tr>
    </w:tbl>
    <w:p w:rsidR="00AC229B" w:rsidRPr="0014175A" w:rsidRDefault="00AC229B" w:rsidP="00AC229B"/>
    <w:p w:rsidR="00AC229B" w:rsidRPr="0014175A" w:rsidRDefault="00AC229B" w:rsidP="00AC229B">
      <w:r w:rsidRPr="0014175A">
        <w:t>NOTES:</w:t>
      </w:r>
    </w:p>
    <w:p w:rsidR="00AC229B" w:rsidRPr="00AC229B" w:rsidRDefault="00AC229B" w:rsidP="00AC229B">
      <w:pPr>
        <w:jc w:val="both"/>
        <w:rPr>
          <w:lang w:val="en-US"/>
        </w:rPr>
      </w:pPr>
      <w:r w:rsidRPr="00AC229B">
        <w:rPr>
          <w:lang w:val="en-US"/>
        </w:rPr>
        <w:t xml:space="preserve">a) Nationals of the countries located in the fourth group that have an entry visa </w:t>
      </w:r>
      <w:r w:rsidR="0066233A" w:rsidRPr="00171FD9">
        <w:rPr>
          <w:b/>
          <w:lang w:val="en-US"/>
        </w:rPr>
        <w:t>(tourist</w:t>
      </w:r>
      <w:r w:rsidRPr="00171FD9">
        <w:rPr>
          <w:b/>
          <w:lang w:val="en-US"/>
        </w:rPr>
        <w:t xml:space="preserve"> </w:t>
      </w:r>
      <w:proofErr w:type="gramStart"/>
      <w:r w:rsidRPr="00171FD9">
        <w:rPr>
          <w:b/>
          <w:lang w:val="en-US"/>
        </w:rPr>
        <w:t>visa ,</w:t>
      </w:r>
      <w:proofErr w:type="gramEnd"/>
      <w:r w:rsidRPr="00171FD9">
        <w:rPr>
          <w:b/>
          <w:lang w:val="en-US"/>
        </w:rPr>
        <w:t xml:space="preserve"> crew visa or business visa ) to USA , Canada, Japan , South Korea , Schengen visa or EU countries European</w:t>
      </w:r>
      <w:r w:rsidRPr="00AC229B">
        <w:rPr>
          <w:lang w:val="en-US"/>
        </w:rPr>
        <w:t xml:space="preserve"> stamped on your passport, valid for at least three months, may dispense restricted to enter Costa Rica visa, and apply the same conditions applicable to nationals of the countries in the second group. The period of validity of passport and residence according to the group in which the country of nationality are. Nationals of countries that meet this provision would be exempt from the </w:t>
      </w:r>
      <w:r w:rsidR="00D43A4B" w:rsidRPr="00AC229B">
        <w:rPr>
          <w:lang w:val="en-US"/>
        </w:rPr>
        <w:t>deposit,</w:t>
      </w:r>
      <w:r w:rsidRPr="00AC229B">
        <w:rPr>
          <w:lang w:val="en-US"/>
        </w:rPr>
        <w:t xml:space="preserve"> to have the same conditions as nationals of the second group.</w:t>
      </w:r>
    </w:p>
    <w:p w:rsidR="00AC229B" w:rsidRPr="00AC229B" w:rsidRDefault="00AC229B" w:rsidP="00AC229B">
      <w:pPr>
        <w:jc w:val="both"/>
        <w:rPr>
          <w:lang w:val="en-US"/>
        </w:rPr>
      </w:pPr>
      <w:r w:rsidRPr="00AC229B">
        <w:rPr>
          <w:lang w:val="en-US"/>
        </w:rPr>
        <w:t>b ) Nationals of the countries located in the fourth group of legal permanency (residence, work permit, study permit , shelter ) for a period not less than six months in the countries of the first group may request consular visa in the country of legal residence , provided they present before the respective Costa Rican consul, the identity document that certifies that condition. The Costa Rican consuls should check with the immigration authorities of the country of residence, the authenticity of legal residence.</w:t>
      </w:r>
    </w:p>
    <w:p w:rsidR="00AC229B" w:rsidRPr="00AC229B" w:rsidRDefault="00AC229B" w:rsidP="00155562">
      <w:pPr>
        <w:jc w:val="both"/>
        <w:rPr>
          <w:lang w:val="en-US"/>
        </w:rPr>
      </w:pPr>
      <w:proofErr w:type="gramStart"/>
      <w:r w:rsidRPr="00AC229B">
        <w:rPr>
          <w:lang w:val="en-US"/>
        </w:rPr>
        <w:t>c )</w:t>
      </w:r>
      <w:proofErr w:type="gramEnd"/>
      <w:r w:rsidRPr="00AC229B">
        <w:rPr>
          <w:lang w:val="en-US"/>
        </w:rPr>
        <w:t xml:space="preserve"> Nationals of the countries located in the fourth group who hold legal residence (residence, work permit, study permit , shelter ) for a period not less than six months in countries belonging to the European Union, the USA or Canada, may dispense with restricted visa to enter Costa Rica and be subject to the same conditions of entry of nationals of the countries in the second group. Nationals who do not have the legal six-month stay </w:t>
      </w:r>
      <w:proofErr w:type="gramStart"/>
      <w:r w:rsidRPr="00AC229B">
        <w:rPr>
          <w:lang w:val="en-US"/>
        </w:rPr>
        <w:t>required ,</w:t>
      </w:r>
      <w:proofErr w:type="gramEnd"/>
      <w:r w:rsidRPr="00AC229B">
        <w:rPr>
          <w:lang w:val="en-US"/>
        </w:rPr>
        <w:t xml:space="preserve"> may opt for a consular visa in the respective country . The period of validity of passport and residence according to the group in which the country of nationality are.</w:t>
      </w:r>
    </w:p>
    <w:p w:rsidR="00AC229B" w:rsidRPr="00AC229B" w:rsidRDefault="00AC229B" w:rsidP="00155562">
      <w:pPr>
        <w:jc w:val="both"/>
        <w:rPr>
          <w:lang w:val="en-US"/>
        </w:rPr>
      </w:pPr>
      <w:proofErr w:type="gramStart"/>
      <w:r w:rsidRPr="00AC229B">
        <w:rPr>
          <w:lang w:val="en-US"/>
        </w:rPr>
        <w:lastRenderedPageBreak/>
        <w:t>d )</w:t>
      </w:r>
      <w:proofErr w:type="gramEnd"/>
      <w:r w:rsidRPr="00AC229B">
        <w:rPr>
          <w:lang w:val="en-US"/>
        </w:rPr>
        <w:t xml:space="preserve"> Nationals of Hong Kong of British passports for overseas citizens (British National Overseas / BN) that are in force , receive the same treatment as nationals of the first group of these rules, so do not require visa to enter the country and will stay for up to thirty days. Hong Kong nationals who do not carry</w:t>
      </w:r>
      <w:r w:rsidR="00867700">
        <w:rPr>
          <w:lang w:val="en-US"/>
        </w:rPr>
        <w:t xml:space="preserve"> that</w:t>
      </w:r>
      <w:r w:rsidRPr="00AC229B">
        <w:rPr>
          <w:lang w:val="en-US"/>
        </w:rPr>
        <w:t xml:space="preserve"> </w:t>
      </w:r>
      <w:r w:rsidR="00867700" w:rsidRPr="00867700">
        <w:rPr>
          <w:lang w:val="en-US"/>
        </w:rPr>
        <w:t>travel document,</w:t>
      </w:r>
      <w:r w:rsidR="00867700">
        <w:rPr>
          <w:lang w:val="en-US"/>
        </w:rPr>
        <w:t xml:space="preserve"> will</w:t>
      </w:r>
      <w:r w:rsidRPr="00AC229B">
        <w:rPr>
          <w:lang w:val="en-US"/>
        </w:rPr>
        <w:t xml:space="preserve"> require restricted visa and will apply the relevant provisions of the PRC.</w:t>
      </w:r>
    </w:p>
    <w:p w:rsidR="00AC229B" w:rsidRPr="00AC229B" w:rsidRDefault="00AC229B" w:rsidP="00AC229B">
      <w:pPr>
        <w:jc w:val="both"/>
        <w:rPr>
          <w:lang w:val="en-US"/>
        </w:rPr>
      </w:pPr>
      <w:r w:rsidRPr="00AC229B">
        <w:rPr>
          <w:lang w:val="en-US"/>
        </w:rPr>
        <w:t xml:space="preserve">e) In the case of businessmen and investment in the </w:t>
      </w:r>
      <w:r w:rsidR="00611629" w:rsidRPr="00AC229B">
        <w:rPr>
          <w:lang w:val="en-US"/>
        </w:rPr>
        <w:t>PRC,</w:t>
      </w:r>
      <w:r w:rsidRPr="00AC229B">
        <w:rPr>
          <w:lang w:val="en-US"/>
        </w:rPr>
        <w:t xml:space="preserve"> which made ​​its passage from the Consulate of Costa Rica in China, duly certified by a letter of support issued by the China Council for the Promotion of International Trade (China Council for the Promotion of International </w:t>
      </w:r>
      <w:proofErr w:type="gramStart"/>
      <w:r w:rsidRPr="00AC229B">
        <w:rPr>
          <w:lang w:val="en-US"/>
        </w:rPr>
        <w:t>Trade ,</w:t>
      </w:r>
      <w:proofErr w:type="gramEnd"/>
      <w:r w:rsidRPr="00AC229B">
        <w:rPr>
          <w:lang w:val="en-US"/>
        </w:rPr>
        <w:t xml:space="preserve"> CCPIT ) or PROCOMER Trade Office in China, entry requirements will be identified for foreig</w:t>
      </w:r>
      <w:r w:rsidR="00611629">
        <w:rPr>
          <w:lang w:val="en-US"/>
        </w:rPr>
        <w:t xml:space="preserve">n people in the third group , </w:t>
      </w:r>
      <w:r w:rsidRPr="00AC229B">
        <w:rPr>
          <w:lang w:val="en-US"/>
        </w:rPr>
        <w:t xml:space="preserve"> income through consular visa. The Trade Office in China PROCOMER only granted this document in cases where people who need to visit Costa </w:t>
      </w:r>
      <w:r w:rsidR="00E54638" w:rsidRPr="00AC229B">
        <w:rPr>
          <w:lang w:val="en-US"/>
        </w:rPr>
        <w:t>Rica,</w:t>
      </w:r>
      <w:r w:rsidRPr="00AC229B">
        <w:rPr>
          <w:lang w:val="en-US"/>
        </w:rPr>
        <w:t xml:space="preserve"> will engage in an activity related to the promotion of exports and investments in national soil, organized by PROCOMER activity. It is understood that the letters issued by the bodies referred to in this subsection, shall have the minimum requirements for this purpose has the Consulate of Costa Rica in China.</w:t>
      </w:r>
    </w:p>
    <w:p w:rsidR="00AC229B" w:rsidRPr="00AC229B" w:rsidRDefault="00AC229B" w:rsidP="00AC229B">
      <w:pPr>
        <w:jc w:val="both"/>
        <w:rPr>
          <w:lang w:val="en-US"/>
        </w:rPr>
      </w:pPr>
      <w:r w:rsidRPr="00AC229B">
        <w:rPr>
          <w:lang w:val="en-US"/>
        </w:rPr>
        <w:t xml:space="preserve">f ) Nationals of the People's Republic of China who are holders of diplomatic or service passports valid Government of the PRC are exempted from visa requirements for both the entry, stay , exit and transit within the territory for a period not exceeding thirty days after its entry . A passport carriers service the PRC public affairs may enter with consular </w:t>
      </w:r>
      <w:proofErr w:type="gramStart"/>
      <w:r w:rsidRPr="00AC229B">
        <w:rPr>
          <w:lang w:val="en-US"/>
        </w:rPr>
        <w:t>visa ,</w:t>
      </w:r>
      <w:proofErr w:type="gramEnd"/>
      <w:r w:rsidRPr="00AC229B">
        <w:rPr>
          <w:lang w:val="en-US"/>
        </w:rPr>
        <w:t xml:space="preserve"> under the provisions of the Third Group and in accordance with the procedure laid between DGME and the Consulate of Costa Rica in Beijing.</w:t>
      </w:r>
    </w:p>
    <w:p w:rsidR="00AC229B" w:rsidRPr="00AC229B" w:rsidRDefault="00AC229B" w:rsidP="00AC229B">
      <w:pPr>
        <w:rPr>
          <w:lang w:val="en-US"/>
        </w:rPr>
      </w:pPr>
      <w:r w:rsidRPr="00AC229B">
        <w:rPr>
          <w:lang w:val="en-US"/>
        </w:rPr>
        <w:t>TRANSIENT I</w:t>
      </w:r>
    </w:p>
    <w:p w:rsidR="00AC229B" w:rsidRPr="00AC229B" w:rsidRDefault="00AC229B" w:rsidP="00AC229B">
      <w:pPr>
        <w:rPr>
          <w:lang w:val="en-US"/>
        </w:rPr>
      </w:pPr>
      <w:r w:rsidRPr="00AC229B">
        <w:rPr>
          <w:lang w:val="en-US"/>
        </w:rPr>
        <w:t xml:space="preserve">Nationals of countries not included in the above four groups are included in the fourth </w:t>
      </w:r>
      <w:proofErr w:type="gramStart"/>
      <w:r w:rsidRPr="00AC229B">
        <w:rPr>
          <w:lang w:val="en-US"/>
        </w:rPr>
        <w:t>group .</w:t>
      </w:r>
      <w:proofErr w:type="gramEnd"/>
    </w:p>
    <w:p w:rsidR="00AC229B" w:rsidRPr="00AC229B" w:rsidRDefault="00AC229B" w:rsidP="00AC229B">
      <w:pPr>
        <w:rPr>
          <w:lang w:val="en-US"/>
        </w:rPr>
      </w:pPr>
      <w:r w:rsidRPr="00AC229B">
        <w:rPr>
          <w:lang w:val="en-US"/>
        </w:rPr>
        <w:t>TRANSIENT II</w:t>
      </w:r>
    </w:p>
    <w:p w:rsidR="00AC229B" w:rsidRPr="00AC229B" w:rsidRDefault="00AC229B" w:rsidP="00AC229B">
      <w:pPr>
        <w:rPr>
          <w:lang w:val="en-US"/>
        </w:rPr>
      </w:pPr>
      <w:r w:rsidRPr="00AC229B">
        <w:rPr>
          <w:lang w:val="en-US"/>
        </w:rPr>
        <w:t xml:space="preserve">The DG- 3309-2009 Circular is repealed from the publication of the new guidelines in the Official </w:t>
      </w:r>
      <w:r w:rsidR="0066233A" w:rsidRPr="00AC229B">
        <w:rPr>
          <w:lang w:val="en-US"/>
        </w:rPr>
        <w:t>Gazette.</w:t>
      </w:r>
    </w:p>
    <w:p w:rsidR="00AC229B" w:rsidRPr="00AC229B" w:rsidRDefault="00AC229B" w:rsidP="00AC229B">
      <w:pPr>
        <w:rPr>
          <w:lang w:val="en-US"/>
        </w:rPr>
      </w:pPr>
      <w:r w:rsidRPr="00AC229B">
        <w:rPr>
          <w:lang w:val="en-US"/>
        </w:rPr>
        <w:t>TRANSIENT III</w:t>
      </w:r>
    </w:p>
    <w:p w:rsidR="00AC229B" w:rsidRPr="00AC229B" w:rsidRDefault="00AC229B" w:rsidP="00AC229B">
      <w:pPr>
        <w:rPr>
          <w:lang w:val="en-US"/>
        </w:rPr>
      </w:pPr>
      <w:r w:rsidRPr="00AC229B">
        <w:rPr>
          <w:lang w:val="en-US"/>
        </w:rPr>
        <w:t xml:space="preserve">British </w:t>
      </w:r>
      <w:r w:rsidR="00155562" w:rsidRPr="00AC229B">
        <w:rPr>
          <w:lang w:val="en-US"/>
        </w:rPr>
        <w:t>dependencies,</w:t>
      </w:r>
      <w:r w:rsidRPr="00AC229B">
        <w:rPr>
          <w:lang w:val="en-US"/>
        </w:rPr>
        <w:t xml:space="preserve"> French, </w:t>
      </w:r>
      <w:r w:rsidR="00155562" w:rsidRPr="00AC229B">
        <w:rPr>
          <w:lang w:val="en-US"/>
        </w:rPr>
        <w:t>Dutch,</w:t>
      </w:r>
      <w:r w:rsidRPr="00AC229B">
        <w:rPr>
          <w:lang w:val="en-US"/>
        </w:rPr>
        <w:t xml:space="preserve"> </w:t>
      </w:r>
      <w:r w:rsidR="00155562" w:rsidRPr="00AC229B">
        <w:rPr>
          <w:lang w:val="en-US"/>
        </w:rPr>
        <w:t>Danish,</w:t>
      </w:r>
      <w:r w:rsidRPr="00AC229B">
        <w:rPr>
          <w:lang w:val="en-US"/>
        </w:rPr>
        <w:t xml:space="preserve"> </w:t>
      </w:r>
      <w:r w:rsidR="00867700" w:rsidRPr="00AC229B">
        <w:rPr>
          <w:lang w:val="en-US"/>
        </w:rPr>
        <w:t>Norwegian,</w:t>
      </w:r>
      <w:r w:rsidRPr="00AC229B">
        <w:rPr>
          <w:lang w:val="en-US"/>
        </w:rPr>
        <w:t xml:space="preserve"> New Zealand and Americans receive equal treatment while carry passport country of which they are dependent.</w:t>
      </w:r>
    </w:p>
    <w:p w:rsidR="00AC229B" w:rsidRPr="00AC229B" w:rsidRDefault="00AC229B" w:rsidP="00AC229B">
      <w:pPr>
        <w:contextualSpacing/>
        <w:rPr>
          <w:lang w:val="en-US"/>
        </w:rPr>
      </w:pPr>
    </w:p>
    <w:tbl>
      <w:tblPr>
        <w:tblW w:w="96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31"/>
        <w:gridCol w:w="4240"/>
      </w:tblGrid>
      <w:tr w:rsidR="00734FC2" w:rsidRPr="00734FC2" w:rsidTr="00734FC2">
        <w:trPr>
          <w:trHeight w:val="255"/>
        </w:trPr>
        <w:tc>
          <w:tcPr>
            <w:tcW w:w="54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b/>
                <w:bCs/>
                <w:sz w:val="20"/>
                <w:szCs w:val="20"/>
                <w:lang w:eastAsia="es-CR"/>
              </w:rPr>
            </w:pPr>
            <w:r w:rsidRPr="00734FC2">
              <w:rPr>
                <w:rFonts w:ascii="Arial" w:eastAsia="Times New Roman" w:hAnsi="Arial" w:cs="Arial"/>
                <w:b/>
                <w:bCs/>
                <w:sz w:val="20"/>
                <w:szCs w:val="20"/>
                <w:lang w:val="en-US" w:eastAsia="es-CR"/>
              </w:rPr>
              <w:t>BRITISH</w:t>
            </w: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sz w:val="20"/>
                <w:szCs w:val="20"/>
                <w:lang w:eastAsia="es-CR"/>
              </w:rPr>
            </w:pPr>
          </w:p>
        </w:tc>
      </w:tr>
      <w:tr w:rsidR="00734FC2" w:rsidRPr="00734FC2" w:rsidTr="00734FC2">
        <w:trPr>
          <w:trHeight w:val="255"/>
        </w:trPr>
        <w:tc>
          <w:tcPr>
            <w:tcW w:w="54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b/>
                <w:sz w:val="20"/>
                <w:szCs w:val="20"/>
                <w:lang w:eastAsia="es-CR"/>
              </w:rPr>
            </w:pP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b/>
                <w:sz w:val="20"/>
                <w:szCs w:val="20"/>
                <w:lang w:eastAsia="es-CR"/>
              </w:rPr>
            </w:pPr>
          </w:p>
        </w:tc>
      </w:tr>
      <w:tr w:rsidR="00734FC2" w:rsidRPr="00734FC2" w:rsidTr="00734FC2">
        <w:trPr>
          <w:trHeight w:val="255"/>
        </w:trPr>
        <w:tc>
          <w:tcPr>
            <w:tcW w:w="54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sz w:val="20"/>
                <w:szCs w:val="20"/>
                <w:lang w:eastAsia="es-CR"/>
              </w:rPr>
            </w:pPr>
            <w:r w:rsidRPr="00734FC2">
              <w:rPr>
                <w:rFonts w:ascii="Arial" w:eastAsia="Times New Roman" w:hAnsi="Arial" w:cs="Arial"/>
                <w:sz w:val="20"/>
                <w:szCs w:val="20"/>
                <w:lang w:val="en-US" w:eastAsia="es-CR"/>
              </w:rPr>
              <w:t>ANGUILA</w:t>
            </w: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sz w:val="20"/>
                <w:szCs w:val="20"/>
                <w:lang w:eastAsia="es-CR"/>
              </w:rPr>
            </w:pPr>
            <w:r w:rsidRPr="00734FC2">
              <w:rPr>
                <w:rFonts w:ascii="Arial" w:eastAsia="Times New Roman" w:hAnsi="Arial" w:cs="Arial"/>
                <w:sz w:val="20"/>
                <w:szCs w:val="20"/>
                <w:lang w:eastAsia="es-CR"/>
              </w:rPr>
              <w:t>FALKLAND ISLANDS</w:t>
            </w:r>
          </w:p>
        </w:tc>
      </w:tr>
      <w:tr w:rsidR="00734FC2" w:rsidRPr="00734FC2" w:rsidTr="00734FC2">
        <w:trPr>
          <w:trHeight w:val="255"/>
        </w:trPr>
        <w:tc>
          <w:tcPr>
            <w:tcW w:w="54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sz w:val="20"/>
                <w:szCs w:val="20"/>
                <w:lang w:eastAsia="es-CR"/>
              </w:rPr>
            </w:pPr>
            <w:r w:rsidRPr="00734FC2">
              <w:rPr>
                <w:rFonts w:ascii="Arial" w:eastAsia="Times New Roman" w:hAnsi="Arial" w:cs="Arial"/>
                <w:sz w:val="20"/>
                <w:szCs w:val="20"/>
                <w:lang w:val="en-US" w:eastAsia="es-CR"/>
              </w:rPr>
              <w:t>ASCENSION</w:t>
            </w: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sz w:val="20"/>
                <w:szCs w:val="20"/>
                <w:lang w:eastAsia="es-CR"/>
              </w:rPr>
            </w:pPr>
            <w:r w:rsidRPr="00734FC2">
              <w:rPr>
                <w:rFonts w:ascii="Arial" w:eastAsia="Times New Roman" w:hAnsi="Arial" w:cs="Arial"/>
                <w:sz w:val="20"/>
                <w:szCs w:val="20"/>
                <w:lang w:eastAsia="es-CR"/>
              </w:rPr>
              <w:t xml:space="preserve">              PITCAIRN ISLANDS</w:t>
            </w:r>
          </w:p>
        </w:tc>
      </w:tr>
      <w:tr w:rsidR="00734FC2" w:rsidRPr="00734FC2" w:rsidTr="00734FC2">
        <w:trPr>
          <w:trHeight w:val="255"/>
        </w:trPr>
        <w:tc>
          <w:tcPr>
            <w:tcW w:w="54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sz w:val="20"/>
                <w:szCs w:val="20"/>
                <w:lang w:eastAsia="es-CR"/>
              </w:rPr>
            </w:pPr>
            <w:r w:rsidRPr="00734FC2">
              <w:rPr>
                <w:rFonts w:ascii="Arial" w:eastAsia="Times New Roman" w:hAnsi="Arial" w:cs="Arial"/>
                <w:sz w:val="20"/>
                <w:szCs w:val="20"/>
                <w:lang w:val="en-US" w:eastAsia="es-CR"/>
              </w:rPr>
              <w:t xml:space="preserve">TURKS AND CAICOS </w:t>
            </w: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sz w:val="20"/>
                <w:szCs w:val="20"/>
                <w:lang w:eastAsia="es-CR"/>
              </w:rPr>
            </w:pPr>
            <w:r w:rsidRPr="00734FC2">
              <w:rPr>
                <w:rFonts w:ascii="Arial" w:eastAsia="Times New Roman" w:hAnsi="Arial" w:cs="Arial"/>
                <w:sz w:val="20"/>
                <w:szCs w:val="20"/>
                <w:lang w:eastAsia="es-CR"/>
              </w:rPr>
              <w:t>BERMUDA</w:t>
            </w:r>
          </w:p>
        </w:tc>
      </w:tr>
      <w:tr w:rsidR="00734FC2" w:rsidRPr="00734FC2" w:rsidTr="00734FC2">
        <w:trPr>
          <w:trHeight w:val="255"/>
        </w:trPr>
        <w:tc>
          <w:tcPr>
            <w:tcW w:w="54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sz w:val="20"/>
                <w:szCs w:val="20"/>
                <w:lang w:eastAsia="es-CR"/>
              </w:rPr>
            </w:pPr>
            <w:r w:rsidRPr="00734FC2">
              <w:rPr>
                <w:rFonts w:ascii="Arial" w:eastAsia="Times New Roman" w:hAnsi="Arial" w:cs="Arial"/>
                <w:sz w:val="20"/>
                <w:szCs w:val="20"/>
                <w:lang w:val="en-US" w:eastAsia="es-CR"/>
              </w:rPr>
              <w:t xml:space="preserve">GIBRALTAR </w:t>
            </w: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sz w:val="20"/>
                <w:szCs w:val="20"/>
                <w:lang w:eastAsia="es-CR"/>
              </w:rPr>
            </w:pPr>
            <w:r w:rsidRPr="00734FC2">
              <w:rPr>
                <w:rFonts w:ascii="Arial" w:eastAsia="Times New Roman" w:hAnsi="Arial" w:cs="Arial"/>
                <w:sz w:val="20"/>
                <w:szCs w:val="20"/>
                <w:lang w:eastAsia="es-CR"/>
              </w:rPr>
              <w:t>BRITISH VIRGIN ISLANDS</w:t>
            </w:r>
          </w:p>
        </w:tc>
      </w:tr>
      <w:tr w:rsidR="00734FC2" w:rsidRPr="00734FC2" w:rsidTr="00734FC2">
        <w:trPr>
          <w:trHeight w:val="255"/>
        </w:trPr>
        <w:tc>
          <w:tcPr>
            <w:tcW w:w="54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sz w:val="20"/>
                <w:szCs w:val="20"/>
                <w:lang w:eastAsia="es-CR"/>
              </w:rPr>
            </w:pPr>
            <w:r w:rsidRPr="00734FC2">
              <w:rPr>
                <w:rFonts w:ascii="Arial" w:eastAsia="Times New Roman" w:hAnsi="Arial" w:cs="Arial"/>
                <w:sz w:val="20"/>
                <w:szCs w:val="20"/>
                <w:lang w:val="en-US" w:eastAsia="es-CR"/>
              </w:rPr>
              <w:t>CAYMAN ISLANDS</w:t>
            </w: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sz w:val="20"/>
                <w:szCs w:val="20"/>
                <w:lang w:eastAsia="es-CR"/>
              </w:rPr>
            </w:pPr>
            <w:r w:rsidRPr="00734FC2">
              <w:rPr>
                <w:rFonts w:ascii="Arial" w:eastAsia="Times New Roman" w:hAnsi="Arial" w:cs="Arial"/>
                <w:sz w:val="20"/>
                <w:szCs w:val="20"/>
                <w:lang w:eastAsia="es-CR"/>
              </w:rPr>
              <w:t>MONTSERRAT</w:t>
            </w:r>
          </w:p>
        </w:tc>
      </w:tr>
      <w:tr w:rsidR="00734FC2" w:rsidRPr="00734FC2" w:rsidTr="00734FC2">
        <w:trPr>
          <w:trHeight w:val="255"/>
        </w:trPr>
        <w:tc>
          <w:tcPr>
            <w:tcW w:w="54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sz w:val="20"/>
                <w:szCs w:val="20"/>
                <w:lang w:eastAsia="es-CR"/>
              </w:rPr>
            </w:pPr>
            <w:r w:rsidRPr="00734FC2">
              <w:rPr>
                <w:rFonts w:ascii="Arial" w:eastAsia="Times New Roman" w:hAnsi="Arial" w:cs="Arial"/>
                <w:sz w:val="20"/>
                <w:szCs w:val="20"/>
                <w:lang w:val="en-US" w:eastAsia="es-CR"/>
              </w:rPr>
              <w:lastRenderedPageBreak/>
              <w:t xml:space="preserve">CHANNEL ISLANDS </w:t>
            </w: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sz w:val="20"/>
                <w:szCs w:val="20"/>
                <w:lang w:eastAsia="es-CR"/>
              </w:rPr>
            </w:pPr>
            <w:r w:rsidRPr="00734FC2">
              <w:rPr>
                <w:rFonts w:ascii="Arial" w:eastAsia="Times New Roman" w:hAnsi="Arial" w:cs="Arial"/>
                <w:sz w:val="20"/>
                <w:szCs w:val="20"/>
                <w:lang w:eastAsia="es-CR"/>
              </w:rPr>
              <w:t>SAINT HELENA</w:t>
            </w:r>
          </w:p>
        </w:tc>
      </w:tr>
      <w:tr w:rsidR="00734FC2" w:rsidRPr="00734FC2" w:rsidTr="00734FC2">
        <w:trPr>
          <w:trHeight w:val="255"/>
        </w:trPr>
        <w:tc>
          <w:tcPr>
            <w:tcW w:w="54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sz w:val="20"/>
                <w:szCs w:val="20"/>
                <w:lang w:eastAsia="es-CR"/>
              </w:rPr>
            </w:pPr>
            <w:r w:rsidRPr="00734FC2">
              <w:rPr>
                <w:rFonts w:ascii="Arial" w:eastAsia="Times New Roman" w:hAnsi="Arial" w:cs="Arial"/>
                <w:sz w:val="20"/>
                <w:szCs w:val="20"/>
                <w:lang w:val="en-US" w:eastAsia="es-CR"/>
              </w:rPr>
              <w:t xml:space="preserve"> ISLE OF MAN </w:t>
            </w: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sz w:val="20"/>
                <w:szCs w:val="20"/>
                <w:lang w:eastAsia="es-CR"/>
              </w:rPr>
            </w:pPr>
            <w:r w:rsidRPr="00734FC2">
              <w:rPr>
                <w:rFonts w:ascii="Arial" w:eastAsia="Times New Roman" w:hAnsi="Arial" w:cs="Arial"/>
                <w:sz w:val="20"/>
                <w:szCs w:val="20"/>
                <w:lang w:eastAsia="es-CR"/>
              </w:rPr>
              <w:t xml:space="preserve"> BRITISH INDIAN OCEAN TERRITORY </w:t>
            </w:r>
          </w:p>
        </w:tc>
      </w:tr>
      <w:tr w:rsidR="00734FC2" w:rsidRPr="00734FC2" w:rsidTr="00734FC2">
        <w:trPr>
          <w:trHeight w:val="255"/>
        </w:trPr>
        <w:tc>
          <w:tcPr>
            <w:tcW w:w="54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sz w:val="20"/>
                <w:szCs w:val="20"/>
                <w:lang w:eastAsia="es-CR"/>
              </w:rPr>
            </w:pP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sz w:val="20"/>
                <w:szCs w:val="20"/>
                <w:lang w:eastAsia="es-CR"/>
              </w:rPr>
            </w:pPr>
          </w:p>
        </w:tc>
      </w:tr>
      <w:tr w:rsidR="00734FC2" w:rsidRPr="00734FC2" w:rsidTr="00734FC2">
        <w:trPr>
          <w:trHeight w:val="255"/>
        </w:trPr>
        <w:tc>
          <w:tcPr>
            <w:tcW w:w="54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b/>
                <w:bCs/>
                <w:sz w:val="20"/>
                <w:szCs w:val="20"/>
                <w:lang w:eastAsia="es-CR"/>
              </w:rPr>
            </w:pPr>
            <w:r w:rsidRPr="00734FC2">
              <w:rPr>
                <w:rFonts w:ascii="Arial" w:eastAsia="Times New Roman" w:hAnsi="Arial" w:cs="Arial"/>
                <w:b/>
                <w:bCs/>
                <w:sz w:val="20"/>
                <w:szCs w:val="20"/>
                <w:lang w:val="en-US" w:eastAsia="es-CR"/>
              </w:rPr>
              <w:t xml:space="preserve">FRENCH REPUBLIC </w:t>
            </w: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sz w:val="20"/>
                <w:szCs w:val="20"/>
                <w:lang w:eastAsia="es-CR"/>
              </w:rPr>
            </w:pPr>
          </w:p>
        </w:tc>
      </w:tr>
      <w:tr w:rsidR="00734FC2" w:rsidRPr="00734FC2" w:rsidTr="00734FC2">
        <w:trPr>
          <w:trHeight w:val="255"/>
        </w:trPr>
        <w:tc>
          <w:tcPr>
            <w:tcW w:w="54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sz w:val="20"/>
                <w:szCs w:val="20"/>
                <w:lang w:eastAsia="es-CR"/>
              </w:rPr>
            </w:pPr>
            <w:r w:rsidRPr="00734FC2">
              <w:rPr>
                <w:rFonts w:ascii="Arial" w:eastAsia="Times New Roman" w:hAnsi="Arial" w:cs="Arial"/>
                <w:sz w:val="20"/>
                <w:szCs w:val="20"/>
                <w:lang w:val="en-US" w:eastAsia="es-CR"/>
              </w:rPr>
              <w:t>GUADALUPE</w:t>
            </w: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sz w:val="20"/>
                <w:szCs w:val="20"/>
                <w:lang w:eastAsia="es-CR"/>
              </w:rPr>
            </w:pPr>
            <w:r w:rsidRPr="00734FC2">
              <w:rPr>
                <w:rFonts w:ascii="Arial" w:eastAsia="Times New Roman" w:hAnsi="Arial" w:cs="Arial"/>
                <w:sz w:val="20"/>
                <w:szCs w:val="20"/>
                <w:lang w:eastAsia="es-CR"/>
              </w:rPr>
              <w:t>REUNIÓN</w:t>
            </w:r>
          </w:p>
        </w:tc>
      </w:tr>
      <w:tr w:rsidR="00734FC2" w:rsidRPr="00734FC2" w:rsidTr="00734FC2">
        <w:trPr>
          <w:trHeight w:val="255"/>
        </w:trPr>
        <w:tc>
          <w:tcPr>
            <w:tcW w:w="54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sz w:val="20"/>
                <w:szCs w:val="20"/>
                <w:lang w:eastAsia="es-CR"/>
              </w:rPr>
            </w:pPr>
            <w:r w:rsidRPr="00734FC2">
              <w:rPr>
                <w:rFonts w:ascii="Arial" w:eastAsia="Times New Roman" w:hAnsi="Arial" w:cs="Arial"/>
                <w:sz w:val="20"/>
                <w:szCs w:val="20"/>
                <w:lang w:val="en-US" w:eastAsia="es-CR"/>
              </w:rPr>
              <w:t>FRENCH GUIANA</w:t>
            </w: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sz w:val="20"/>
                <w:szCs w:val="20"/>
                <w:lang w:eastAsia="es-CR"/>
              </w:rPr>
            </w:pPr>
            <w:r w:rsidRPr="00734FC2">
              <w:rPr>
                <w:rFonts w:ascii="Arial" w:eastAsia="Times New Roman" w:hAnsi="Arial" w:cs="Arial"/>
                <w:sz w:val="20"/>
                <w:szCs w:val="20"/>
                <w:lang w:eastAsia="es-CR"/>
              </w:rPr>
              <w:t xml:space="preserve">SAINT-PIERRE-ET-MIQUELO </w:t>
            </w:r>
          </w:p>
        </w:tc>
      </w:tr>
      <w:tr w:rsidR="00734FC2" w:rsidRPr="00734FC2" w:rsidTr="00734FC2">
        <w:trPr>
          <w:trHeight w:val="255"/>
        </w:trPr>
        <w:tc>
          <w:tcPr>
            <w:tcW w:w="54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sz w:val="20"/>
                <w:szCs w:val="20"/>
                <w:lang w:eastAsia="es-CR"/>
              </w:rPr>
            </w:pPr>
            <w:r w:rsidRPr="00734FC2">
              <w:rPr>
                <w:rFonts w:ascii="Arial" w:eastAsia="Times New Roman" w:hAnsi="Arial" w:cs="Arial"/>
                <w:sz w:val="20"/>
                <w:szCs w:val="20"/>
                <w:lang w:val="en-US" w:eastAsia="es-CR"/>
              </w:rPr>
              <w:t>MARTINIQUE</w:t>
            </w: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sz w:val="20"/>
                <w:szCs w:val="20"/>
                <w:lang w:eastAsia="es-CR"/>
              </w:rPr>
            </w:pPr>
            <w:r w:rsidRPr="00734FC2">
              <w:rPr>
                <w:rFonts w:ascii="Arial" w:eastAsia="Times New Roman" w:hAnsi="Arial" w:cs="Arial"/>
                <w:sz w:val="20"/>
                <w:szCs w:val="20"/>
                <w:lang w:eastAsia="es-CR"/>
              </w:rPr>
              <w:t>SAINT-MARTIN</w:t>
            </w:r>
          </w:p>
        </w:tc>
      </w:tr>
      <w:tr w:rsidR="00734FC2" w:rsidRPr="00734FC2" w:rsidTr="00734FC2">
        <w:trPr>
          <w:trHeight w:val="510"/>
        </w:trPr>
        <w:tc>
          <w:tcPr>
            <w:tcW w:w="5431" w:type="dxa"/>
            <w:shd w:val="clear" w:color="auto" w:fill="auto"/>
            <w:noWrap/>
            <w:hideMark/>
          </w:tcPr>
          <w:p w:rsidR="00734FC2" w:rsidRPr="00734FC2" w:rsidRDefault="00734FC2" w:rsidP="00734FC2">
            <w:pPr>
              <w:spacing w:after="0" w:line="240" w:lineRule="auto"/>
              <w:rPr>
                <w:rFonts w:ascii="Arial" w:eastAsia="Times New Roman" w:hAnsi="Arial" w:cs="Arial"/>
                <w:sz w:val="20"/>
                <w:szCs w:val="20"/>
                <w:lang w:eastAsia="es-CR"/>
              </w:rPr>
            </w:pPr>
            <w:r w:rsidRPr="00734FC2">
              <w:rPr>
                <w:rFonts w:ascii="Arial" w:eastAsia="Times New Roman" w:hAnsi="Arial" w:cs="Arial"/>
                <w:sz w:val="20"/>
                <w:szCs w:val="20"/>
                <w:lang w:val="en-US" w:eastAsia="es-CR"/>
              </w:rPr>
              <w:t xml:space="preserve">MAYOTTE </w:t>
            </w:r>
          </w:p>
        </w:tc>
        <w:tc>
          <w:tcPr>
            <w:tcW w:w="4240" w:type="dxa"/>
            <w:shd w:val="clear" w:color="auto" w:fill="auto"/>
            <w:vAlign w:val="bottom"/>
            <w:hideMark/>
          </w:tcPr>
          <w:p w:rsidR="00734FC2" w:rsidRPr="00734FC2" w:rsidRDefault="00734FC2" w:rsidP="00734FC2">
            <w:pPr>
              <w:spacing w:after="0" w:line="240" w:lineRule="auto"/>
              <w:rPr>
                <w:rFonts w:ascii="Arial" w:eastAsia="Times New Roman" w:hAnsi="Arial" w:cs="Arial"/>
                <w:sz w:val="20"/>
                <w:szCs w:val="20"/>
                <w:lang w:eastAsia="es-CR"/>
              </w:rPr>
            </w:pPr>
            <w:r w:rsidRPr="00734FC2">
              <w:rPr>
                <w:rFonts w:ascii="Arial" w:eastAsia="Times New Roman" w:hAnsi="Arial" w:cs="Arial"/>
                <w:sz w:val="20"/>
                <w:szCs w:val="20"/>
                <w:lang w:eastAsia="es-CR"/>
              </w:rPr>
              <w:t>TERRES AUSTRALES ET ANTARCTIQUES FRANÇAISES TAAF</w:t>
            </w:r>
          </w:p>
        </w:tc>
      </w:tr>
      <w:tr w:rsidR="00734FC2" w:rsidRPr="0057770F" w:rsidTr="00734FC2">
        <w:trPr>
          <w:trHeight w:val="255"/>
        </w:trPr>
        <w:tc>
          <w:tcPr>
            <w:tcW w:w="54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sz w:val="20"/>
                <w:szCs w:val="20"/>
                <w:lang w:eastAsia="es-CR"/>
              </w:rPr>
            </w:pPr>
            <w:r w:rsidRPr="00734FC2">
              <w:rPr>
                <w:rFonts w:ascii="Arial" w:eastAsia="Times New Roman" w:hAnsi="Arial" w:cs="Arial"/>
                <w:sz w:val="20"/>
                <w:szCs w:val="20"/>
                <w:lang w:val="en-US" w:eastAsia="es-CR"/>
              </w:rPr>
              <w:t xml:space="preserve">NEW CALEDONIA </w:t>
            </w: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sz w:val="20"/>
                <w:szCs w:val="20"/>
                <w:lang w:val="en-US" w:eastAsia="es-CR"/>
              </w:rPr>
            </w:pPr>
            <w:r w:rsidRPr="00734FC2">
              <w:rPr>
                <w:rFonts w:ascii="Arial" w:eastAsia="Times New Roman" w:hAnsi="Arial" w:cs="Arial"/>
                <w:sz w:val="20"/>
                <w:szCs w:val="20"/>
                <w:lang w:val="en-US" w:eastAsia="es-CR"/>
              </w:rPr>
              <w:t>COLLECTIVITÉ DE WALLIS ET FUTUNA</w:t>
            </w:r>
          </w:p>
        </w:tc>
      </w:tr>
      <w:tr w:rsidR="00734FC2" w:rsidRPr="00734FC2" w:rsidTr="00734FC2">
        <w:trPr>
          <w:trHeight w:val="255"/>
        </w:trPr>
        <w:tc>
          <w:tcPr>
            <w:tcW w:w="54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sz w:val="20"/>
                <w:szCs w:val="20"/>
                <w:lang w:eastAsia="es-CR"/>
              </w:rPr>
            </w:pPr>
            <w:r w:rsidRPr="00734FC2">
              <w:rPr>
                <w:rFonts w:ascii="Arial" w:eastAsia="Times New Roman" w:hAnsi="Arial" w:cs="Arial"/>
                <w:sz w:val="20"/>
                <w:szCs w:val="20"/>
                <w:lang w:val="en-US" w:eastAsia="es-CR"/>
              </w:rPr>
              <w:t>FRENCH POLYNESIA</w:t>
            </w: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sz w:val="20"/>
                <w:szCs w:val="20"/>
                <w:lang w:eastAsia="es-CR"/>
              </w:rPr>
            </w:pPr>
          </w:p>
        </w:tc>
      </w:tr>
      <w:tr w:rsidR="00734FC2" w:rsidRPr="00734FC2" w:rsidTr="00734FC2">
        <w:trPr>
          <w:trHeight w:val="255"/>
        </w:trPr>
        <w:tc>
          <w:tcPr>
            <w:tcW w:w="54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sz w:val="20"/>
                <w:szCs w:val="20"/>
                <w:lang w:eastAsia="es-CR"/>
              </w:rPr>
            </w:pP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sz w:val="20"/>
                <w:szCs w:val="20"/>
                <w:lang w:eastAsia="es-CR"/>
              </w:rPr>
            </w:pPr>
          </w:p>
        </w:tc>
      </w:tr>
      <w:tr w:rsidR="00734FC2" w:rsidRPr="00734FC2" w:rsidTr="00734FC2">
        <w:trPr>
          <w:trHeight w:val="255"/>
        </w:trPr>
        <w:tc>
          <w:tcPr>
            <w:tcW w:w="54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b/>
                <w:bCs/>
                <w:sz w:val="20"/>
                <w:szCs w:val="20"/>
                <w:lang w:eastAsia="es-CR"/>
              </w:rPr>
            </w:pPr>
            <w:r w:rsidRPr="00734FC2">
              <w:rPr>
                <w:rFonts w:ascii="Arial" w:eastAsia="Times New Roman" w:hAnsi="Arial" w:cs="Arial"/>
                <w:b/>
                <w:bCs/>
                <w:sz w:val="20"/>
                <w:szCs w:val="20"/>
                <w:lang w:val="en-US" w:eastAsia="es-CR"/>
              </w:rPr>
              <w:t>NETHERLANDS (HOLLAND )</w:t>
            </w: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sz w:val="20"/>
                <w:szCs w:val="20"/>
                <w:lang w:eastAsia="es-CR"/>
              </w:rPr>
            </w:pPr>
          </w:p>
        </w:tc>
      </w:tr>
      <w:tr w:rsidR="00734FC2" w:rsidRPr="00734FC2" w:rsidTr="00734FC2">
        <w:trPr>
          <w:trHeight w:val="255"/>
        </w:trPr>
        <w:tc>
          <w:tcPr>
            <w:tcW w:w="54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sz w:val="20"/>
                <w:szCs w:val="20"/>
                <w:lang w:eastAsia="es-CR"/>
              </w:rPr>
            </w:pPr>
            <w:r w:rsidRPr="00734FC2">
              <w:rPr>
                <w:rFonts w:ascii="Arial" w:eastAsia="Times New Roman" w:hAnsi="Arial" w:cs="Arial"/>
                <w:sz w:val="20"/>
                <w:szCs w:val="20"/>
                <w:lang w:val="en-US" w:eastAsia="es-CR"/>
              </w:rPr>
              <w:t xml:space="preserve">BONAIRE </w:t>
            </w: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sz w:val="20"/>
                <w:szCs w:val="20"/>
                <w:lang w:eastAsia="es-CR"/>
              </w:rPr>
            </w:pPr>
            <w:r w:rsidRPr="00734FC2">
              <w:rPr>
                <w:rFonts w:ascii="Arial" w:eastAsia="Times New Roman" w:hAnsi="Arial" w:cs="Arial"/>
                <w:sz w:val="20"/>
                <w:szCs w:val="20"/>
                <w:lang w:eastAsia="es-CR"/>
              </w:rPr>
              <w:t>NETHERLAND ANTILLES</w:t>
            </w:r>
          </w:p>
        </w:tc>
      </w:tr>
      <w:tr w:rsidR="00734FC2" w:rsidRPr="00734FC2" w:rsidTr="00734FC2">
        <w:trPr>
          <w:trHeight w:val="255"/>
        </w:trPr>
        <w:tc>
          <w:tcPr>
            <w:tcW w:w="54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sz w:val="20"/>
                <w:szCs w:val="20"/>
                <w:lang w:eastAsia="es-CR"/>
              </w:rPr>
            </w:pPr>
            <w:r w:rsidRPr="00734FC2">
              <w:rPr>
                <w:rFonts w:ascii="Arial" w:eastAsia="Times New Roman" w:hAnsi="Arial" w:cs="Arial"/>
                <w:sz w:val="20"/>
                <w:szCs w:val="20"/>
                <w:lang w:val="en-US" w:eastAsia="es-CR"/>
              </w:rPr>
              <w:t xml:space="preserve">ARUBA </w:t>
            </w: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sz w:val="20"/>
                <w:szCs w:val="20"/>
                <w:lang w:eastAsia="es-CR"/>
              </w:rPr>
            </w:pPr>
            <w:r w:rsidRPr="00734FC2">
              <w:rPr>
                <w:rFonts w:ascii="Arial" w:eastAsia="Times New Roman" w:hAnsi="Arial" w:cs="Arial"/>
                <w:sz w:val="20"/>
                <w:szCs w:val="20"/>
                <w:lang w:eastAsia="es-CR"/>
              </w:rPr>
              <w:t>CURACAO</w:t>
            </w:r>
          </w:p>
        </w:tc>
      </w:tr>
      <w:tr w:rsidR="00734FC2" w:rsidRPr="00734FC2" w:rsidTr="00734FC2">
        <w:trPr>
          <w:trHeight w:val="255"/>
        </w:trPr>
        <w:tc>
          <w:tcPr>
            <w:tcW w:w="54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b/>
                <w:bCs/>
                <w:sz w:val="20"/>
                <w:szCs w:val="20"/>
                <w:lang w:eastAsia="es-CR"/>
              </w:rPr>
            </w:pPr>
            <w:r w:rsidRPr="00734FC2">
              <w:rPr>
                <w:rFonts w:ascii="Arial" w:eastAsia="Times New Roman" w:hAnsi="Arial" w:cs="Arial"/>
                <w:b/>
                <w:bCs/>
                <w:sz w:val="20"/>
                <w:szCs w:val="20"/>
                <w:lang w:val="en-US" w:eastAsia="es-CR"/>
              </w:rPr>
              <w:t>DANISH</w:t>
            </w: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sz w:val="20"/>
                <w:szCs w:val="20"/>
                <w:lang w:eastAsia="es-CR"/>
              </w:rPr>
            </w:pPr>
          </w:p>
        </w:tc>
      </w:tr>
      <w:tr w:rsidR="00734FC2" w:rsidRPr="00734FC2" w:rsidTr="00734FC2">
        <w:trPr>
          <w:trHeight w:val="255"/>
        </w:trPr>
        <w:tc>
          <w:tcPr>
            <w:tcW w:w="54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sz w:val="20"/>
                <w:szCs w:val="20"/>
                <w:lang w:eastAsia="es-CR"/>
              </w:rPr>
            </w:pPr>
            <w:r w:rsidRPr="00734FC2">
              <w:rPr>
                <w:rFonts w:ascii="Arial" w:eastAsia="Times New Roman" w:hAnsi="Arial" w:cs="Arial"/>
                <w:sz w:val="20"/>
                <w:szCs w:val="20"/>
                <w:lang w:val="en-US" w:eastAsia="es-CR"/>
              </w:rPr>
              <w:t>GREENLAND</w:t>
            </w: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sz w:val="20"/>
                <w:szCs w:val="20"/>
                <w:lang w:eastAsia="es-CR"/>
              </w:rPr>
            </w:pPr>
          </w:p>
        </w:tc>
      </w:tr>
      <w:tr w:rsidR="00734FC2" w:rsidRPr="00734FC2" w:rsidTr="00734FC2">
        <w:trPr>
          <w:trHeight w:val="255"/>
        </w:trPr>
        <w:tc>
          <w:tcPr>
            <w:tcW w:w="54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sz w:val="20"/>
                <w:szCs w:val="20"/>
                <w:lang w:eastAsia="es-CR"/>
              </w:rPr>
            </w:pP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sz w:val="20"/>
                <w:szCs w:val="20"/>
                <w:lang w:eastAsia="es-CR"/>
              </w:rPr>
            </w:pPr>
          </w:p>
        </w:tc>
      </w:tr>
      <w:tr w:rsidR="00734FC2" w:rsidRPr="00734FC2" w:rsidTr="00734FC2">
        <w:trPr>
          <w:trHeight w:val="255"/>
        </w:trPr>
        <w:tc>
          <w:tcPr>
            <w:tcW w:w="54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b/>
                <w:bCs/>
                <w:sz w:val="20"/>
                <w:szCs w:val="20"/>
                <w:lang w:eastAsia="es-CR"/>
              </w:rPr>
            </w:pPr>
            <w:r w:rsidRPr="00734FC2">
              <w:rPr>
                <w:rFonts w:ascii="Arial" w:eastAsia="Times New Roman" w:hAnsi="Arial" w:cs="Arial"/>
                <w:b/>
                <w:bCs/>
                <w:sz w:val="20"/>
                <w:szCs w:val="20"/>
                <w:lang w:val="en-US" w:eastAsia="es-CR"/>
              </w:rPr>
              <w:t>AUSTRALIAN</w:t>
            </w: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sz w:val="20"/>
                <w:szCs w:val="20"/>
                <w:lang w:eastAsia="es-CR"/>
              </w:rPr>
            </w:pPr>
          </w:p>
        </w:tc>
      </w:tr>
      <w:tr w:rsidR="00734FC2" w:rsidRPr="0057770F" w:rsidTr="00734FC2">
        <w:trPr>
          <w:trHeight w:val="255"/>
        </w:trPr>
        <w:tc>
          <w:tcPr>
            <w:tcW w:w="54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sz w:val="20"/>
                <w:szCs w:val="20"/>
                <w:lang w:eastAsia="es-CR"/>
              </w:rPr>
            </w:pPr>
            <w:r w:rsidRPr="00734FC2">
              <w:rPr>
                <w:rFonts w:ascii="Arial" w:eastAsia="Times New Roman" w:hAnsi="Arial" w:cs="Arial"/>
                <w:sz w:val="20"/>
                <w:szCs w:val="20"/>
                <w:lang w:val="en-US" w:eastAsia="es-CR"/>
              </w:rPr>
              <w:t xml:space="preserve">COCOS ISLANDS </w:t>
            </w: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sz w:val="20"/>
                <w:szCs w:val="20"/>
                <w:lang w:val="en-US" w:eastAsia="es-CR"/>
              </w:rPr>
            </w:pPr>
            <w:r w:rsidRPr="00734FC2">
              <w:rPr>
                <w:rFonts w:ascii="Arial" w:eastAsia="Times New Roman" w:hAnsi="Arial" w:cs="Arial"/>
                <w:sz w:val="20"/>
                <w:szCs w:val="20"/>
                <w:lang w:val="en-US" w:eastAsia="es-CR"/>
              </w:rPr>
              <w:t>HEARD ISLAND AND MCDONALD ISLAND</w:t>
            </w:r>
          </w:p>
        </w:tc>
      </w:tr>
      <w:tr w:rsidR="00734FC2" w:rsidRPr="00734FC2" w:rsidTr="00734FC2">
        <w:trPr>
          <w:trHeight w:val="255"/>
        </w:trPr>
        <w:tc>
          <w:tcPr>
            <w:tcW w:w="54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sz w:val="20"/>
                <w:szCs w:val="20"/>
                <w:lang w:eastAsia="es-CR"/>
              </w:rPr>
            </w:pPr>
            <w:r w:rsidRPr="00734FC2">
              <w:rPr>
                <w:rFonts w:ascii="Arial" w:eastAsia="Times New Roman" w:hAnsi="Arial" w:cs="Arial"/>
                <w:sz w:val="20"/>
                <w:szCs w:val="20"/>
                <w:lang w:val="en-US" w:eastAsia="es-CR"/>
              </w:rPr>
              <w:t xml:space="preserve">NORFOLK ISLAND </w:t>
            </w: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sz w:val="20"/>
                <w:szCs w:val="20"/>
                <w:lang w:eastAsia="es-CR"/>
              </w:rPr>
            </w:pPr>
            <w:r w:rsidRPr="00734FC2">
              <w:rPr>
                <w:rFonts w:ascii="Arial" w:eastAsia="Times New Roman" w:hAnsi="Arial" w:cs="Arial"/>
                <w:sz w:val="20"/>
                <w:szCs w:val="20"/>
                <w:lang w:eastAsia="es-CR"/>
              </w:rPr>
              <w:t>CHRISTMAS ISLAND</w:t>
            </w:r>
          </w:p>
        </w:tc>
      </w:tr>
      <w:tr w:rsidR="00734FC2" w:rsidRPr="00734FC2" w:rsidTr="00734FC2">
        <w:trPr>
          <w:trHeight w:val="255"/>
        </w:trPr>
        <w:tc>
          <w:tcPr>
            <w:tcW w:w="54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sz w:val="20"/>
                <w:szCs w:val="20"/>
                <w:lang w:eastAsia="es-CR"/>
              </w:rPr>
            </w:pP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sz w:val="20"/>
                <w:szCs w:val="20"/>
                <w:lang w:eastAsia="es-CR"/>
              </w:rPr>
            </w:pPr>
          </w:p>
        </w:tc>
      </w:tr>
      <w:tr w:rsidR="00734FC2" w:rsidRPr="00734FC2" w:rsidTr="00734FC2">
        <w:trPr>
          <w:trHeight w:val="255"/>
        </w:trPr>
        <w:tc>
          <w:tcPr>
            <w:tcW w:w="54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b/>
                <w:bCs/>
                <w:sz w:val="20"/>
                <w:szCs w:val="20"/>
                <w:lang w:eastAsia="es-CR"/>
              </w:rPr>
            </w:pPr>
            <w:r w:rsidRPr="00734FC2">
              <w:rPr>
                <w:rFonts w:ascii="Arial" w:eastAsia="Times New Roman" w:hAnsi="Arial" w:cs="Arial"/>
                <w:b/>
                <w:bCs/>
                <w:sz w:val="20"/>
                <w:szCs w:val="20"/>
                <w:lang w:val="en-US" w:eastAsia="es-CR"/>
              </w:rPr>
              <w:t>AMERICANS</w:t>
            </w: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sz w:val="20"/>
                <w:szCs w:val="20"/>
                <w:lang w:eastAsia="es-CR"/>
              </w:rPr>
            </w:pPr>
          </w:p>
        </w:tc>
      </w:tr>
      <w:tr w:rsidR="00734FC2" w:rsidRPr="00734FC2" w:rsidTr="00734FC2">
        <w:trPr>
          <w:trHeight w:val="255"/>
        </w:trPr>
        <w:tc>
          <w:tcPr>
            <w:tcW w:w="54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sz w:val="20"/>
                <w:szCs w:val="20"/>
                <w:lang w:eastAsia="es-CR"/>
              </w:rPr>
            </w:pPr>
            <w:r w:rsidRPr="00734FC2">
              <w:rPr>
                <w:rFonts w:ascii="Arial" w:eastAsia="Times New Roman" w:hAnsi="Arial" w:cs="Arial"/>
                <w:sz w:val="20"/>
                <w:szCs w:val="20"/>
                <w:lang w:val="en-US" w:eastAsia="es-CR"/>
              </w:rPr>
              <w:t>U.S. VIRGIN ISLANDS</w:t>
            </w: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sz w:val="20"/>
                <w:szCs w:val="20"/>
                <w:lang w:eastAsia="es-CR"/>
              </w:rPr>
            </w:pPr>
            <w:r w:rsidRPr="00734FC2">
              <w:rPr>
                <w:rFonts w:ascii="Arial" w:eastAsia="Times New Roman" w:hAnsi="Arial" w:cs="Arial"/>
                <w:sz w:val="20"/>
                <w:szCs w:val="20"/>
                <w:lang w:eastAsia="es-CR"/>
              </w:rPr>
              <w:t>GUAM</w:t>
            </w:r>
          </w:p>
        </w:tc>
      </w:tr>
      <w:tr w:rsidR="00734FC2" w:rsidRPr="0057770F" w:rsidTr="00734FC2">
        <w:trPr>
          <w:trHeight w:val="255"/>
        </w:trPr>
        <w:tc>
          <w:tcPr>
            <w:tcW w:w="54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sz w:val="20"/>
                <w:szCs w:val="20"/>
                <w:lang w:val="en-US" w:eastAsia="es-CR"/>
              </w:rPr>
            </w:pPr>
            <w:r w:rsidRPr="00734FC2">
              <w:rPr>
                <w:rFonts w:ascii="Arial" w:eastAsia="Times New Roman" w:hAnsi="Arial" w:cs="Arial"/>
                <w:sz w:val="20"/>
                <w:szCs w:val="20"/>
                <w:lang w:val="en-US" w:eastAsia="es-CR"/>
              </w:rPr>
              <w:t>MINOR OUTLYING ISLANDS UNITED STATES AMERICAN</w:t>
            </w: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sz w:val="20"/>
                <w:szCs w:val="20"/>
                <w:lang w:val="en-US" w:eastAsia="es-CR"/>
              </w:rPr>
            </w:pPr>
          </w:p>
        </w:tc>
      </w:tr>
      <w:tr w:rsidR="00734FC2" w:rsidRPr="00734FC2" w:rsidTr="00734FC2">
        <w:trPr>
          <w:trHeight w:val="255"/>
        </w:trPr>
        <w:tc>
          <w:tcPr>
            <w:tcW w:w="54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sz w:val="20"/>
                <w:szCs w:val="20"/>
                <w:lang w:eastAsia="es-CR"/>
              </w:rPr>
            </w:pPr>
            <w:r w:rsidRPr="00734FC2">
              <w:rPr>
                <w:rFonts w:ascii="Arial" w:eastAsia="Times New Roman" w:hAnsi="Arial" w:cs="Arial"/>
                <w:sz w:val="20"/>
                <w:szCs w:val="20"/>
                <w:lang w:val="en-US" w:eastAsia="es-CR"/>
              </w:rPr>
              <w:t>SAMOA</w:t>
            </w: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sz w:val="20"/>
                <w:szCs w:val="20"/>
                <w:lang w:eastAsia="es-CR"/>
              </w:rPr>
            </w:pPr>
          </w:p>
        </w:tc>
      </w:tr>
      <w:tr w:rsidR="00734FC2" w:rsidRPr="00734FC2" w:rsidTr="00734FC2">
        <w:trPr>
          <w:trHeight w:val="255"/>
        </w:trPr>
        <w:tc>
          <w:tcPr>
            <w:tcW w:w="54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sz w:val="20"/>
                <w:szCs w:val="20"/>
                <w:lang w:eastAsia="es-CR"/>
              </w:rPr>
            </w:pP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sz w:val="20"/>
                <w:szCs w:val="20"/>
                <w:lang w:eastAsia="es-CR"/>
              </w:rPr>
            </w:pPr>
          </w:p>
        </w:tc>
      </w:tr>
      <w:tr w:rsidR="00734FC2" w:rsidRPr="00734FC2" w:rsidTr="00734FC2">
        <w:trPr>
          <w:trHeight w:val="255"/>
        </w:trPr>
        <w:tc>
          <w:tcPr>
            <w:tcW w:w="54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b/>
                <w:bCs/>
                <w:sz w:val="20"/>
                <w:szCs w:val="20"/>
                <w:lang w:eastAsia="es-CR"/>
              </w:rPr>
            </w:pPr>
            <w:r w:rsidRPr="00734FC2">
              <w:rPr>
                <w:rFonts w:ascii="Arial" w:eastAsia="Times New Roman" w:hAnsi="Arial" w:cs="Arial"/>
                <w:b/>
                <w:bCs/>
                <w:sz w:val="20"/>
                <w:szCs w:val="20"/>
                <w:lang w:val="en-US" w:eastAsia="es-CR"/>
              </w:rPr>
              <w:t>NEO ZEELAND</w:t>
            </w: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sz w:val="20"/>
                <w:szCs w:val="20"/>
                <w:lang w:eastAsia="es-CR"/>
              </w:rPr>
            </w:pPr>
          </w:p>
        </w:tc>
      </w:tr>
      <w:tr w:rsidR="00734FC2" w:rsidRPr="00734FC2" w:rsidTr="00734FC2">
        <w:trPr>
          <w:trHeight w:val="255"/>
        </w:trPr>
        <w:tc>
          <w:tcPr>
            <w:tcW w:w="54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sz w:val="20"/>
                <w:szCs w:val="20"/>
                <w:lang w:eastAsia="es-CR"/>
              </w:rPr>
            </w:pPr>
            <w:r w:rsidRPr="00734FC2">
              <w:rPr>
                <w:rFonts w:ascii="Arial" w:eastAsia="Times New Roman" w:hAnsi="Arial" w:cs="Arial"/>
                <w:sz w:val="20"/>
                <w:szCs w:val="20"/>
                <w:lang w:val="en-US" w:eastAsia="es-CR"/>
              </w:rPr>
              <w:t xml:space="preserve">COOK ISLANDS </w:t>
            </w: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sz w:val="20"/>
                <w:szCs w:val="20"/>
                <w:lang w:eastAsia="es-CR"/>
              </w:rPr>
            </w:pPr>
          </w:p>
        </w:tc>
      </w:tr>
      <w:tr w:rsidR="00734FC2" w:rsidRPr="00734FC2" w:rsidTr="00734FC2">
        <w:trPr>
          <w:trHeight w:val="255"/>
        </w:trPr>
        <w:tc>
          <w:tcPr>
            <w:tcW w:w="54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sz w:val="20"/>
                <w:szCs w:val="20"/>
                <w:lang w:eastAsia="es-CR"/>
              </w:rPr>
            </w:pPr>
            <w:r w:rsidRPr="00734FC2">
              <w:rPr>
                <w:rFonts w:ascii="Arial" w:eastAsia="Times New Roman" w:hAnsi="Arial" w:cs="Arial"/>
                <w:sz w:val="20"/>
                <w:szCs w:val="20"/>
                <w:lang w:val="en-US" w:eastAsia="es-CR"/>
              </w:rPr>
              <w:t>NIUE</w:t>
            </w: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sz w:val="20"/>
                <w:szCs w:val="20"/>
                <w:lang w:eastAsia="es-CR"/>
              </w:rPr>
            </w:pPr>
          </w:p>
        </w:tc>
      </w:tr>
      <w:tr w:rsidR="00734FC2" w:rsidRPr="00734FC2" w:rsidTr="00734FC2">
        <w:trPr>
          <w:trHeight w:val="255"/>
        </w:trPr>
        <w:tc>
          <w:tcPr>
            <w:tcW w:w="54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sz w:val="20"/>
                <w:szCs w:val="20"/>
                <w:lang w:eastAsia="es-CR"/>
              </w:rPr>
            </w:pP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sz w:val="20"/>
                <w:szCs w:val="20"/>
                <w:lang w:eastAsia="es-CR"/>
              </w:rPr>
            </w:pPr>
          </w:p>
        </w:tc>
      </w:tr>
      <w:tr w:rsidR="00734FC2" w:rsidRPr="00734FC2" w:rsidTr="00734FC2">
        <w:trPr>
          <w:trHeight w:val="255"/>
        </w:trPr>
        <w:tc>
          <w:tcPr>
            <w:tcW w:w="54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b/>
                <w:bCs/>
                <w:sz w:val="20"/>
                <w:szCs w:val="20"/>
                <w:lang w:eastAsia="es-CR"/>
              </w:rPr>
            </w:pPr>
            <w:r w:rsidRPr="00734FC2">
              <w:rPr>
                <w:rFonts w:ascii="Arial" w:eastAsia="Times New Roman" w:hAnsi="Arial" w:cs="Arial"/>
                <w:b/>
                <w:bCs/>
                <w:sz w:val="20"/>
                <w:szCs w:val="20"/>
                <w:lang w:val="en-US" w:eastAsia="es-CR"/>
              </w:rPr>
              <w:t>NORWEGIAN</w:t>
            </w: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sz w:val="20"/>
                <w:szCs w:val="20"/>
                <w:lang w:eastAsia="es-CR"/>
              </w:rPr>
            </w:pPr>
          </w:p>
        </w:tc>
      </w:tr>
      <w:tr w:rsidR="00734FC2" w:rsidRPr="00734FC2" w:rsidTr="00734FC2">
        <w:trPr>
          <w:trHeight w:val="255"/>
        </w:trPr>
        <w:tc>
          <w:tcPr>
            <w:tcW w:w="5431" w:type="dxa"/>
            <w:shd w:val="clear" w:color="auto" w:fill="auto"/>
            <w:noWrap/>
            <w:vAlign w:val="bottom"/>
            <w:hideMark/>
          </w:tcPr>
          <w:p w:rsidR="00734FC2" w:rsidRPr="00734FC2" w:rsidRDefault="00734FC2" w:rsidP="00734FC2">
            <w:pPr>
              <w:spacing w:after="0" w:line="240" w:lineRule="auto"/>
              <w:rPr>
                <w:rFonts w:ascii="Arial" w:eastAsia="Times New Roman" w:hAnsi="Arial" w:cs="Arial"/>
                <w:sz w:val="20"/>
                <w:szCs w:val="20"/>
                <w:lang w:eastAsia="es-CR"/>
              </w:rPr>
            </w:pPr>
            <w:r w:rsidRPr="00734FC2">
              <w:rPr>
                <w:rFonts w:ascii="Arial" w:eastAsia="Times New Roman" w:hAnsi="Arial" w:cs="Arial"/>
                <w:sz w:val="20"/>
                <w:szCs w:val="20"/>
                <w:lang w:val="en-US" w:eastAsia="es-CR"/>
              </w:rPr>
              <w:t xml:space="preserve">BOUVET ISLAND </w:t>
            </w:r>
          </w:p>
        </w:tc>
        <w:tc>
          <w:tcPr>
            <w:tcW w:w="4240" w:type="dxa"/>
            <w:shd w:val="clear" w:color="auto" w:fill="auto"/>
            <w:noWrap/>
            <w:vAlign w:val="bottom"/>
            <w:hideMark/>
          </w:tcPr>
          <w:p w:rsidR="00734FC2" w:rsidRPr="00734FC2" w:rsidRDefault="00734FC2" w:rsidP="00734FC2">
            <w:pPr>
              <w:spacing w:after="0" w:line="240" w:lineRule="auto"/>
              <w:rPr>
                <w:rFonts w:ascii="Arial" w:eastAsia="Times New Roman" w:hAnsi="Arial" w:cs="Arial"/>
                <w:sz w:val="20"/>
                <w:szCs w:val="20"/>
                <w:lang w:eastAsia="es-CR"/>
              </w:rPr>
            </w:pPr>
            <w:r w:rsidRPr="00734FC2">
              <w:rPr>
                <w:rFonts w:ascii="Arial" w:eastAsia="Times New Roman" w:hAnsi="Arial" w:cs="Arial"/>
                <w:sz w:val="20"/>
                <w:szCs w:val="20"/>
                <w:lang w:eastAsia="es-CR"/>
              </w:rPr>
              <w:t>SVALBARD AND JAN MAYEN</w:t>
            </w:r>
          </w:p>
        </w:tc>
      </w:tr>
    </w:tbl>
    <w:p w:rsidR="004D0D83" w:rsidRDefault="004D0D83" w:rsidP="007C49FE">
      <w:pPr>
        <w:rPr>
          <w:lang w:val="en-US"/>
        </w:rPr>
      </w:pPr>
    </w:p>
    <w:p w:rsidR="00CA264B" w:rsidRDefault="00CA264B" w:rsidP="007C49FE">
      <w:pPr>
        <w:rPr>
          <w:lang w:val="en-US"/>
        </w:rPr>
      </w:pPr>
    </w:p>
    <w:p w:rsidR="00CA264B" w:rsidRDefault="00CA264B" w:rsidP="007C49FE">
      <w:pPr>
        <w:rPr>
          <w:lang w:val="en-US"/>
        </w:rPr>
      </w:pPr>
    </w:p>
    <w:p w:rsidR="00CA264B" w:rsidRDefault="00CA264B" w:rsidP="007C49FE">
      <w:pPr>
        <w:rPr>
          <w:lang w:val="en-US"/>
        </w:rPr>
      </w:pPr>
    </w:p>
    <w:p w:rsidR="00CA264B" w:rsidRDefault="00CA264B" w:rsidP="007C49FE">
      <w:pPr>
        <w:rPr>
          <w:lang w:val="en-US"/>
        </w:rPr>
      </w:pPr>
    </w:p>
    <w:p w:rsidR="00CA264B" w:rsidRDefault="00CA264B" w:rsidP="007C49FE">
      <w:pPr>
        <w:rPr>
          <w:lang w:val="en-US"/>
        </w:rPr>
      </w:pPr>
    </w:p>
    <w:p w:rsidR="00CA264B" w:rsidRDefault="00CA264B" w:rsidP="007C49FE">
      <w:pPr>
        <w:rPr>
          <w:lang w:val="en-US"/>
        </w:rPr>
      </w:pPr>
      <w:bookmarkStart w:id="0" w:name="_GoBack"/>
      <w:bookmarkEnd w:id="0"/>
    </w:p>
    <w:p w:rsidR="00CA264B" w:rsidRDefault="00CA264B" w:rsidP="00CA264B">
      <w:pPr>
        <w:rPr>
          <w:rFonts w:ascii="Calibri" w:hAnsi="Calibri" w:cs="Arial"/>
          <w:sz w:val="28"/>
          <w:szCs w:val="28"/>
        </w:rPr>
      </w:pPr>
    </w:p>
    <w:p w:rsidR="00CA264B" w:rsidRPr="00655038" w:rsidRDefault="00CA264B" w:rsidP="00CA264B">
      <w:pPr>
        <w:ind w:left="-540" w:right="-380"/>
        <w:jc w:val="center"/>
        <w:rPr>
          <w:rFonts w:ascii="Calibri" w:hAnsi="Calibri" w:cs="Arial"/>
          <w:sz w:val="28"/>
          <w:szCs w:val="28"/>
        </w:rPr>
      </w:pPr>
      <w:r w:rsidRPr="00655038">
        <w:rPr>
          <w:rFonts w:ascii="Calibri" w:hAnsi="Calibri" w:cs="Arial"/>
          <w:sz w:val="28"/>
          <w:szCs w:val="28"/>
        </w:rPr>
        <w:lastRenderedPageBreak/>
        <w:t xml:space="preserve">Visa </w:t>
      </w:r>
      <w:proofErr w:type="spellStart"/>
      <w:r w:rsidRPr="00655038">
        <w:rPr>
          <w:rFonts w:ascii="Calibri" w:hAnsi="Calibri" w:cs="Arial"/>
          <w:sz w:val="28"/>
          <w:szCs w:val="28"/>
        </w:rPr>
        <w:t>Application</w:t>
      </w:r>
      <w:proofErr w:type="spellEnd"/>
      <w:r w:rsidRPr="00655038">
        <w:rPr>
          <w:rFonts w:ascii="Calibri" w:hAnsi="Calibri" w:cs="Arial"/>
          <w:sz w:val="28"/>
          <w:szCs w:val="28"/>
        </w:rPr>
        <w:t xml:space="preserve"> Demande de visa</w:t>
      </w:r>
      <w:r>
        <w:rPr>
          <w:rFonts w:ascii="Calibri" w:hAnsi="Calibri" w:cs="Arial"/>
          <w:sz w:val="28"/>
          <w:szCs w:val="28"/>
        </w:rPr>
        <w:t xml:space="preserve"> Solicitud de Visa</w:t>
      </w:r>
    </w:p>
    <w:p w:rsidR="00CA264B" w:rsidRDefault="00CA264B" w:rsidP="00CA264B">
      <w:pPr>
        <w:autoSpaceDE w:val="0"/>
        <w:autoSpaceDN w:val="0"/>
        <w:adjustRightInd w:val="0"/>
        <w:spacing w:after="0" w:line="240" w:lineRule="auto"/>
        <w:jc w:val="center"/>
        <w:rPr>
          <w:rFonts w:ascii="Calibri" w:hAnsi="Calibri" w:cs="Calibri"/>
          <w:lang w:eastAsia="es-CR"/>
        </w:rPr>
      </w:pPr>
      <w:r>
        <w:rPr>
          <w:rFonts w:ascii="Calibri" w:hAnsi="Calibri" w:cs="Calibri"/>
          <w:lang w:eastAsia="es-CR"/>
        </w:rPr>
        <w:t>Reuniones de la Programa de Colaboración de las Naciones Unidas para la</w:t>
      </w:r>
    </w:p>
    <w:p w:rsidR="00CA264B" w:rsidRDefault="00CA264B" w:rsidP="00CA264B">
      <w:pPr>
        <w:autoSpaceDE w:val="0"/>
        <w:autoSpaceDN w:val="0"/>
        <w:adjustRightInd w:val="0"/>
        <w:spacing w:after="0" w:line="240" w:lineRule="auto"/>
        <w:jc w:val="center"/>
        <w:rPr>
          <w:rFonts w:ascii="Calibri" w:hAnsi="Calibri" w:cs="Calibri"/>
          <w:lang w:eastAsia="es-CR"/>
        </w:rPr>
      </w:pPr>
      <w:r>
        <w:rPr>
          <w:rFonts w:ascii="Calibri" w:hAnsi="Calibri" w:cs="Calibri"/>
          <w:lang w:eastAsia="es-CR"/>
        </w:rPr>
        <w:t>Reducción de Emisiones Debidas a la Deforestación y la Degradación Forestal en Países en Desarrollo</w:t>
      </w:r>
    </w:p>
    <w:p w:rsidR="00CA264B" w:rsidRDefault="00CA264B" w:rsidP="00CA264B">
      <w:pPr>
        <w:autoSpaceDE w:val="0"/>
        <w:autoSpaceDN w:val="0"/>
        <w:adjustRightInd w:val="0"/>
        <w:spacing w:after="0" w:line="240" w:lineRule="auto"/>
        <w:jc w:val="center"/>
        <w:rPr>
          <w:rFonts w:ascii="Calibri" w:hAnsi="Calibri" w:cs="Calibri"/>
          <w:lang w:eastAsia="es-CR"/>
        </w:rPr>
      </w:pPr>
      <w:r>
        <w:rPr>
          <w:rFonts w:ascii="Calibri" w:hAnsi="Calibri" w:cs="Calibri"/>
          <w:lang w:eastAsia="es-CR"/>
        </w:rPr>
        <w:t>(Programa ONU-REDD) y el Fondo Cooperativo para el Carbono de los Bosques (FCPF, gestionado por el Banco Mundial)</w:t>
      </w:r>
    </w:p>
    <w:p w:rsidR="00CA264B" w:rsidRDefault="00CA264B" w:rsidP="00CA264B">
      <w:pPr>
        <w:autoSpaceDE w:val="0"/>
        <w:autoSpaceDN w:val="0"/>
        <w:adjustRightInd w:val="0"/>
        <w:spacing w:after="0" w:line="240" w:lineRule="auto"/>
        <w:jc w:val="center"/>
        <w:rPr>
          <w:rFonts w:ascii="Calibri" w:hAnsi="Calibri" w:cs="Calibri"/>
          <w:lang w:eastAsia="es-CR"/>
        </w:rPr>
      </w:pPr>
    </w:p>
    <w:p w:rsidR="00CA264B" w:rsidRDefault="00CA264B" w:rsidP="00CA264B">
      <w:pPr>
        <w:autoSpaceDE w:val="0"/>
        <w:autoSpaceDN w:val="0"/>
        <w:adjustRightInd w:val="0"/>
        <w:spacing w:after="0" w:line="240" w:lineRule="auto"/>
        <w:jc w:val="center"/>
        <w:rPr>
          <w:rFonts w:ascii="Calibri" w:hAnsi="Calibri" w:cs="Calibri"/>
          <w:lang w:eastAsia="es-CR"/>
        </w:rPr>
      </w:pPr>
      <w:r>
        <w:rPr>
          <w:rFonts w:ascii="Calibri" w:hAnsi="Calibri" w:cs="Calibri"/>
          <w:lang w:eastAsia="es-CR"/>
        </w:rPr>
        <w:t>4 al 10 de noviembre 2015</w:t>
      </w:r>
    </w:p>
    <w:p w:rsidR="00CA264B" w:rsidRPr="000914CE" w:rsidRDefault="00CA264B" w:rsidP="00CA264B">
      <w:pPr>
        <w:autoSpaceDE w:val="0"/>
        <w:autoSpaceDN w:val="0"/>
        <w:adjustRightInd w:val="0"/>
        <w:spacing w:after="0" w:line="240" w:lineRule="auto"/>
        <w:jc w:val="center"/>
        <w:rPr>
          <w:rFonts w:ascii="Calibri" w:hAnsi="Calibri"/>
          <w:b/>
          <w:sz w:val="20"/>
          <w:szCs w:val="20"/>
          <w:lang w:val="it-IT"/>
        </w:rPr>
      </w:pPr>
    </w:p>
    <w:tbl>
      <w:tblPr>
        <w:tblW w:w="10096" w:type="dxa"/>
        <w:tblInd w:w="-432" w:type="dxa"/>
        <w:tblBorders>
          <w:top w:val="single" w:sz="4" w:space="0" w:color="auto"/>
          <w:left w:val="single" w:sz="4" w:space="0" w:color="auto"/>
          <w:bottom w:val="single" w:sz="4" w:space="0" w:color="auto"/>
          <w:right w:val="single" w:sz="4" w:space="0" w:color="auto"/>
          <w:insideH w:val="single" w:sz="6" w:space="0" w:color="auto"/>
        </w:tblBorders>
        <w:tblLayout w:type="fixed"/>
        <w:tblLook w:val="01E0" w:firstRow="1" w:lastRow="1" w:firstColumn="1" w:lastColumn="1" w:noHBand="0" w:noVBand="0"/>
      </w:tblPr>
      <w:tblGrid>
        <w:gridCol w:w="2253"/>
        <w:gridCol w:w="2058"/>
        <w:gridCol w:w="5785"/>
      </w:tblGrid>
      <w:tr w:rsidR="00CA264B" w:rsidRPr="000914CE" w:rsidTr="00AF02FF">
        <w:trPr>
          <w:trHeight w:val="1538"/>
        </w:trPr>
        <w:tc>
          <w:tcPr>
            <w:tcW w:w="2253" w:type="dxa"/>
            <w:tcBorders>
              <w:top w:val="single" w:sz="6" w:space="0" w:color="auto"/>
              <w:left w:val="single" w:sz="6" w:space="0" w:color="auto"/>
              <w:bottom w:val="single" w:sz="6" w:space="0" w:color="auto"/>
              <w:right w:val="single" w:sz="6" w:space="0" w:color="auto"/>
            </w:tcBorders>
            <w:shd w:val="clear" w:color="auto" w:fill="auto"/>
          </w:tcPr>
          <w:p w:rsidR="00CA264B" w:rsidRPr="000914CE" w:rsidRDefault="00CA264B" w:rsidP="00AF02FF">
            <w:pPr>
              <w:ind w:right="-380"/>
              <w:rPr>
                <w:rFonts w:ascii="Calibri" w:hAnsi="Calibri"/>
                <w:b/>
                <w:sz w:val="20"/>
                <w:szCs w:val="20"/>
                <w:lang w:val="it-IT"/>
              </w:rPr>
            </w:pPr>
          </w:p>
          <w:p w:rsidR="00CA264B" w:rsidRPr="000914CE" w:rsidRDefault="00CA264B" w:rsidP="00AF02FF">
            <w:pPr>
              <w:ind w:right="-380"/>
              <w:rPr>
                <w:rFonts w:ascii="Calibri" w:hAnsi="Calibri"/>
                <w:b/>
                <w:sz w:val="20"/>
                <w:szCs w:val="20"/>
              </w:rPr>
            </w:pPr>
            <w:r w:rsidRPr="000914CE">
              <w:rPr>
                <w:rFonts w:ascii="Calibri" w:hAnsi="Calibri"/>
                <w:b/>
                <w:sz w:val="20"/>
                <w:szCs w:val="20"/>
              </w:rPr>
              <w:t>Country/</w:t>
            </w:r>
            <w:proofErr w:type="spellStart"/>
            <w:r w:rsidRPr="000914CE">
              <w:rPr>
                <w:rFonts w:ascii="Calibri" w:hAnsi="Calibri"/>
                <w:b/>
                <w:sz w:val="20"/>
                <w:szCs w:val="20"/>
              </w:rPr>
              <w:t>Organization</w:t>
            </w:r>
            <w:proofErr w:type="spellEnd"/>
          </w:p>
          <w:p w:rsidR="00CA264B" w:rsidRPr="000914CE" w:rsidRDefault="00CA264B" w:rsidP="00AF02FF">
            <w:pPr>
              <w:tabs>
                <w:tab w:val="left" w:pos="3045"/>
              </w:tabs>
              <w:ind w:right="-380"/>
              <w:rPr>
                <w:rFonts w:ascii="Calibri" w:hAnsi="Calibri"/>
                <w:b/>
                <w:sz w:val="20"/>
                <w:szCs w:val="20"/>
              </w:rPr>
            </w:pPr>
            <w:proofErr w:type="spellStart"/>
            <w:r w:rsidRPr="000914CE">
              <w:rPr>
                <w:rFonts w:ascii="Calibri" w:hAnsi="Calibri"/>
                <w:b/>
                <w:sz w:val="20"/>
                <w:szCs w:val="20"/>
              </w:rPr>
              <w:t>Pays</w:t>
            </w:r>
            <w:proofErr w:type="spellEnd"/>
            <w:r w:rsidRPr="000914CE">
              <w:rPr>
                <w:rFonts w:ascii="Calibri" w:hAnsi="Calibri"/>
                <w:b/>
                <w:sz w:val="20"/>
                <w:szCs w:val="20"/>
              </w:rPr>
              <w:t>/</w:t>
            </w:r>
            <w:proofErr w:type="spellStart"/>
            <w:r w:rsidRPr="000914CE">
              <w:rPr>
                <w:rFonts w:ascii="Calibri" w:hAnsi="Calibri"/>
                <w:b/>
                <w:sz w:val="20"/>
                <w:szCs w:val="20"/>
              </w:rPr>
              <w:t>Organisation</w:t>
            </w:r>
            <w:proofErr w:type="spellEnd"/>
          </w:p>
          <w:p w:rsidR="00CA264B" w:rsidRPr="000914CE" w:rsidRDefault="00CA264B" w:rsidP="00AF02FF">
            <w:pPr>
              <w:ind w:right="-380"/>
              <w:rPr>
                <w:rFonts w:ascii="Calibri" w:hAnsi="Calibri"/>
                <w:b/>
                <w:sz w:val="20"/>
                <w:szCs w:val="20"/>
              </w:rPr>
            </w:pPr>
            <w:r w:rsidRPr="000914CE">
              <w:rPr>
                <w:rFonts w:ascii="Calibri" w:hAnsi="Calibri"/>
                <w:b/>
                <w:sz w:val="20"/>
                <w:szCs w:val="20"/>
              </w:rPr>
              <w:t>País/Organización</w:t>
            </w:r>
            <w:r w:rsidRPr="000914CE">
              <w:rPr>
                <w:rFonts w:ascii="Calibri" w:hAnsi="Calibri"/>
                <w:b/>
                <w:sz w:val="20"/>
                <w:szCs w:val="20"/>
              </w:rPr>
              <w:tab/>
            </w:r>
          </w:p>
          <w:p w:rsidR="00CA264B" w:rsidRPr="000914CE" w:rsidRDefault="00CA264B" w:rsidP="00AF02FF">
            <w:pPr>
              <w:tabs>
                <w:tab w:val="left" w:pos="3045"/>
              </w:tabs>
              <w:ind w:right="-380"/>
              <w:rPr>
                <w:rFonts w:ascii="Calibri" w:hAnsi="Calibri"/>
                <w:b/>
                <w:sz w:val="20"/>
                <w:szCs w:val="20"/>
              </w:rPr>
            </w:pPr>
          </w:p>
        </w:tc>
        <w:tc>
          <w:tcPr>
            <w:tcW w:w="7843" w:type="dxa"/>
            <w:gridSpan w:val="2"/>
            <w:tcBorders>
              <w:left w:val="single" w:sz="6" w:space="0" w:color="auto"/>
            </w:tcBorders>
            <w:shd w:val="clear" w:color="auto" w:fill="auto"/>
          </w:tcPr>
          <w:p w:rsidR="00CA264B" w:rsidRPr="000914CE" w:rsidRDefault="00CA264B" w:rsidP="00AF02FF">
            <w:pPr>
              <w:ind w:right="-380"/>
              <w:rPr>
                <w:rFonts w:ascii="Calibri" w:hAnsi="Calibri"/>
                <w:b/>
                <w:sz w:val="20"/>
                <w:szCs w:val="20"/>
                <w:lang w:val="en-US"/>
              </w:rPr>
            </w:pPr>
            <w:r w:rsidRPr="000914CE">
              <w:rPr>
                <w:rFonts w:ascii="Calibri" w:hAnsi="Calibri"/>
                <w:b/>
                <w:noProof/>
                <w:sz w:val="20"/>
                <w:szCs w:val="20"/>
                <w:lang w:val="en-US"/>
              </w:rPr>
              <mc:AlternateContent>
                <mc:Choice Requires="wps">
                  <w:drawing>
                    <wp:anchor distT="0" distB="0" distL="114300" distR="114300" simplePos="0" relativeHeight="251659264" behindDoc="0" locked="0" layoutInCell="1" allowOverlap="1">
                      <wp:simplePos x="0" y="0"/>
                      <wp:positionH relativeFrom="column">
                        <wp:posOffset>3334385</wp:posOffset>
                      </wp:positionH>
                      <wp:positionV relativeFrom="paragraph">
                        <wp:posOffset>-10795</wp:posOffset>
                      </wp:positionV>
                      <wp:extent cx="1562100" cy="1543050"/>
                      <wp:effectExtent l="13970" t="6350" r="508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543050"/>
                              </a:xfrm>
                              <a:prstGeom prst="rect">
                                <a:avLst/>
                              </a:prstGeom>
                              <a:solidFill>
                                <a:srgbClr val="FFFFFF"/>
                              </a:solidFill>
                              <a:ln w="9525">
                                <a:solidFill>
                                  <a:srgbClr val="000000"/>
                                </a:solidFill>
                                <a:miter lim="800000"/>
                                <a:headEnd/>
                                <a:tailEnd/>
                              </a:ln>
                            </wps:spPr>
                            <wps:txbx>
                              <w:txbxContent>
                                <w:p w:rsidR="00CA264B" w:rsidRPr="005044F0" w:rsidRDefault="00CA264B" w:rsidP="00CA264B">
                                  <w:pPr>
                                    <w:rPr>
                                      <w:b/>
                                    </w:rPr>
                                  </w:pPr>
                                  <w:proofErr w:type="spellStart"/>
                                  <w:r>
                                    <w:rPr>
                                      <w:b/>
                                    </w:rPr>
                                    <w:t>Photo</w:t>
                                  </w:r>
                                  <w:proofErr w:type="spellEnd"/>
                                  <w:r>
                                    <w:rPr>
                                      <w:b/>
                                    </w:rPr>
                                    <w:t xml:space="preserve"> </w:t>
                                  </w:r>
                                  <w:proofErr w:type="spellStart"/>
                                  <w:r w:rsidRPr="005044F0">
                                    <w:rPr>
                                      <w:b/>
                                    </w:rPr>
                                    <w:t>here</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2.55pt;margin-top:-.85pt;width:123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">
                      <v:textbox>
                        <w:txbxContent>
                          <w:p w:rsidR="00CA264B" w:rsidRPr="005044F0" w:rsidRDefault="00CA264B" w:rsidP="00CA264B">
                            <w:pPr>
                              <w:rPr>
                                <w:b/>
                              </w:rPr>
                            </w:pPr>
                            <w:proofErr w:type="spellStart"/>
                            <w:r>
                              <w:rPr>
                                <w:b/>
                              </w:rPr>
                              <w:t>Photo</w:t>
                            </w:r>
                            <w:proofErr w:type="spellEnd"/>
                            <w:r>
                              <w:rPr>
                                <w:b/>
                              </w:rPr>
                              <w:t xml:space="preserve"> </w:t>
                            </w:r>
                            <w:proofErr w:type="spellStart"/>
                            <w:r w:rsidRPr="005044F0">
                              <w:rPr>
                                <w:b/>
                              </w:rPr>
                              <w:t>here</w:t>
                            </w:r>
                            <w:proofErr w:type="spellEnd"/>
                          </w:p>
                        </w:txbxContent>
                      </v:textbox>
                    </v:shape>
                  </w:pict>
                </mc:Fallback>
              </mc:AlternateContent>
            </w:r>
          </w:p>
          <w:p w:rsidR="00CA264B" w:rsidRPr="000914CE" w:rsidRDefault="00CA264B" w:rsidP="00AF02FF">
            <w:pPr>
              <w:ind w:right="-380"/>
              <w:rPr>
                <w:rFonts w:ascii="Calibri" w:hAnsi="Calibri"/>
                <w:b/>
                <w:sz w:val="20"/>
                <w:szCs w:val="20"/>
                <w:lang w:val="en-US"/>
              </w:rPr>
            </w:pPr>
          </w:p>
          <w:p w:rsidR="00CA264B" w:rsidRPr="000914CE" w:rsidRDefault="00CA264B" w:rsidP="00AF02FF">
            <w:pPr>
              <w:ind w:right="-380"/>
              <w:rPr>
                <w:rFonts w:ascii="Calibri" w:hAnsi="Calibri"/>
                <w:b/>
                <w:sz w:val="20"/>
                <w:szCs w:val="20"/>
                <w:lang w:val="en-US"/>
              </w:rPr>
            </w:pPr>
          </w:p>
          <w:p w:rsidR="00CA264B" w:rsidRPr="000914CE" w:rsidRDefault="00CA264B" w:rsidP="00AF02FF">
            <w:pPr>
              <w:ind w:right="-380"/>
              <w:rPr>
                <w:rFonts w:ascii="Calibri" w:hAnsi="Calibri"/>
                <w:b/>
                <w:sz w:val="20"/>
                <w:szCs w:val="20"/>
                <w:lang w:val="en-US"/>
              </w:rPr>
            </w:pPr>
          </w:p>
        </w:tc>
      </w:tr>
      <w:tr w:rsidR="00CA264B" w:rsidRPr="000914CE" w:rsidTr="00AF02FF">
        <w:trPr>
          <w:trHeight w:val="133"/>
        </w:trPr>
        <w:tc>
          <w:tcPr>
            <w:tcW w:w="4311" w:type="dxa"/>
            <w:gridSpan w:val="2"/>
            <w:tcBorders>
              <w:right w:val="single" w:sz="6" w:space="0" w:color="auto"/>
            </w:tcBorders>
            <w:shd w:val="clear" w:color="auto" w:fill="auto"/>
          </w:tcPr>
          <w:p w:rsidR="00CA264B" w:rsidRPr="000914CE" w:rsidRDefault="00CA264B" w:rsidP="00AF02FF">
            <w:pPr>
              <w:rPr>
                <w:rFonts w:ascii="Calibri" w:hAnsi="Calibri"/>
                <w:b/>
                <w:sz w:val="20"/>
                <w:szCs w:val="20"/>
              </w:rPr>
            </w:pPr>
            <w:proofErr w:type="spellStart"/>
            <w:r w:rsidRPr="000914CE">
              <w:rPr>
                <w:rFonts w:ascii="Calibri" w:hAnsi="Calibri"/>
                <w:b/>
                <w:sz w:val="20"/>
                <w:szCs w:val="20"/>
              </w:rPr>
              <w:t>Family</w:t>
            </w:r>
            <w:proofErr w:type="spellEnd"/>
            <w:r w:rsidRPr="000914CE">
              <w:rPr>
                <w:rFonts w:ascii="Calibri" w:hAnsi="Calibri"/>
                <w:b/>
                <w:sz w:val="20"/>
                <w:szCs w:val="20"/>
              </w:rPr>
              <w:t xml:space="preserve"> </w:t>
            </w:r>
            <w:proofErr w:type="spellStart"/>
            <w:r w:rsidRPr="000914CE">
              <w:rPr>
                <w:rFonts w:ascii="Calibri" w:hAnsi="Calibri"/>
                <w:b/>
                <w:sz w:val="20"/>
                <w:szCs w:val="20"/>
              </w:rPr>
              <w:t>Name</w:t>
            </w:r>
            <w:proofErr w:type="spellEnd"/>
            <w:r w:rsidRPr="000914CE">
              <w:rPr>
                <w:rFonts w:ascii="Calibri" w:hAnsi="Calibri"/>
                <w:b/>
                <w:sz w:val="20"/>
                <w:szCs w:val="20"/>
              </w:rPr>
              <w:t>/</w:t>
            </w:r>
            <w:proofErr w:type="spellStart"/>
            <w:r w:rsidRPr="000914CE">
              <w:rPr>
                <w:rFonts w:ascii="Calibri" w:hAnsi="Calibri"/>
                <w:b/>
                <w:sz w:val="20"/>
                <w:szCs w:val="20"/>
              </w:rPr>
              <w:t>Nom</w:t>
            </w:r>
            <w:proofErr w:type="spellEnd"/>
            <w:r w:rsidRPr="000914CE">
              <w:rPr>
                <w:rFonts w:ascii="Calibri" w:hAnsi="Calibri"/>
                <w:b/>
                <w:sz w:val="20"/>
                <w:szCs w:val="20"/>
              </w:rPr>
              <w:t xml:space="preserve"> de </w:t>
            </w:r>
            <w:proofErr w:type="spellStart"/>
            <w:r w:rsidRPr="000914CE">
              <w:rPr>
                <w:rFonts w:ascii="Calibri" w:hAnsi="Calibri"/>
                <w:b/>
                <w:sz w:val="20"/>
                <w:szCs w:val="20"/>
              </w:rPr>
              <w:t>famille</w:t>
            </w:r>
            <w:proofErr w:type="spellEnd"/>
            <w:r w:rsidRPr="000914CE">
              <w:rPr>
                <w:rFonts w:ascii="Calibri" w:hAnsi="Calibri"/>
                <w:b/>
                <w:sz w:val="20"/>
                <w:szCs w:val="20"/>
              </w:rPr>
              <w:t>/Apellido</w:t>
            </w:r>
          </w:p>
          <w:p w:rsidR="00CA264B" w:rsidRPr="000914CE" w:rsidRDefault="00CA264B" w:rsidP="00AF02FF">
            <w:pPr>
              <w:rPr>
                <w:rFonts w:ascii="Calibri" w:hAnsi="Calibri"/>
                <w:b/>
                <w:sz w:val="20"/>
                <w:szCs w:val="20"/>
              </w:rPr>
            </w:pPr>
          </w:p>
        </w:tc>
        <w:tc>
          <w:tcPr>
            <w:tcW w:w="5785" w:type="dxa"/>
            <w:vMerge w:val="restart"/>
            <w:tcBorders>
              <w:top w:val="single" w:sz="6" w:space="0" w:color="auto"/>
              <w:left w:val="single" w:sz="6" w:space="0" w:color="auto"/>
              <w:bottom w:val="single" w:sz="6" w:space="0" w:color="auto"/>
              <w:right w:val="single" w:sz="6" w:space="0" w:color="auto"/>
            </w:tcBorders>
          </w:tcPr>
          <w:p w:rsidR="00CA264B" w:rsidRPr="00655038" w:rsidRDefault="00CA264B" w:rsidP="00AF02FF">
            <w:pPr>
              <w:rPr>
                <w:rFonts w:ascii="Calibri" w:hAnsi="Calibri"/>
                <w:b/>
                <w:sz w:val="20"/>
                <w:szCs w:val="20"/>
              </w:rPr>
            </w:pPr>
            <w:proofErr w:type="spellStart"/>
            <w:r w:rsidRPr="00655038">
              <w:rPr>
                <w:rFonts w:ascii="Calibri" w:hAnsi="Calibri"/>
                <w:b/>
                <w:sz w:val="20"/>
                <w:szCs w:val="20"/>
              </w:rPr>
              <w:t>Justification</w:t>
            </w:r>
            <w:proofErr w:type="spellEnd"/>
            <w:r w:rsidRPr="00655038">
              <w:rPr>
                <w:rFonts w:ascii="Calibri" w:hAnsi="Calibri"/>
                <w:b/>
                <w:sz w:val="20"/>
                <w:szCs w:val="20"/>
              </w:rPr>
              <w:t xml:space="preserve"> Travel/</w:t>
            </w:r>
            <w:r w:rsidRPr="00655038">
              <w:t xml:space="preserve"> </w:t>
            </w:r>
            <w:proofErr w:type="spellStart"/>
            <w:r w:rsidRPr="00655038">
              <w:rPr>
                <w:rFonts w:ascii="Calibri" w:hAnsi="Calibri"/>
                <w:b/>
                <w:sz w:val="20"/>
                <w:szCs w:val="20"/>
              </w:rPr>
              <w:t>Justification</w:t>
            </w:r>
            <w:proofErr w:type="spellEnd"/>
            <w:r w:rsidRPr="00655038">
              <w:rPr>
                <w:rFonts w:ascii="Calibri" w:hAnsi="Calibri"/>
                <w:b/>
                <w:sz w:val="20"/>
                <w:szCs w:val="20"/>
              </w:rPr>
              <w:t xml:space="preserve"> </w:t>
            </w:r>
            <w:proofErr w:type="spellStart"/>
            <w:r w:rsidRPr="00655038">
              <w:rPr>
                <w:rFonts w:ascii="Calibri" w:hAnsi="Calibri"/>
                <w:b/>
                <w:sz w:val="20"/>
                <w:szCs w:val="20"/>
              </w:rPr>
              <w:t>Voyage</w:t>
            </w:r>
            <w:proofErr w:type="spellEnd"/>
            <w:r w:rsidRPr="00655038">
              <w:rPr>
                <w:rFonts w:ascii="Calibri" w:hAnsi="Calibri"/>
                <w:b/>
                <w:sz w:val="20"/>
                <w:szCs w:val="20"/>
              </w:rPr>
              <w:t>/Justificación del viaje</w:t>
            </w:r>
          </w:p>
          <w:p w:rsidR="00CA264B" w:rsidRPr="000914CE" w:rsidRDefault="00CA264B" w:rsidP="00AF02FF">
            <w:pPr>
              <w:rPr>
                <w:rFonts w:ascii="Calibri" w:hAnsi="Calibri"/>
                <w:b/>
                <w:sz w:val="20"/>
                <w:szCs w:val="20"/>
                <w:lang w:val="es-ES_tradnl"/>
              </w:rPr>
            </w:pPr>
          </w:p>
        </w:tc>
      </w:tr>
      <w:tr w:rsidR="00CA264B" w:rsidRPr="000914CE" w:rsidTr="00AF02FF">
        <w:trPr>
          <w:trHeight w:val="261"/>
        </w:trPr>
        <w:tc>
          <w:tcPr>
            <w:tcW w:w="4311" w:type="dxa"/>
            <w:gridSpan w:val="2"/>
            <w:tcBorders>
              <w:right w:val="single" w:sz="6" w:space="0" w:color="auto"/>
            </w:tcBorders>
            <w:shd w:val="clear" w:color="auto" w:fill="auto"/>
          </w:tcPr>
          <w:p w:rsidR="00CA264B" w:rsidRPr="000914CE" w:rsidRDefault="00CA264B" w:rsidP="00AF02FF">
            <w:pPr>
              <w:rPr>
                <w:rFonts w:ascii="Calibri" w:hAnsi="Calibri"/>
                <w:b/>
                <w:sz w:val="20"/>
                <w:szCs w:val="20"/>
                <w:lang w:val="en-US"/>
              </w:rPr>
            </w:pPr>
            <w:r w:rsidRPr="000914CE">
              <w:rPr>
                <w:rFonts w:ascii="Calibri" w:hAnsi="Calibri"/>
                <w:b/>
                <w:sz w:val="20"/>
                <w:szCs w:val="20"/>
                <w:lang w:val="en-US"/>
              </w:rPr>
              <w:t>First name/</w:t>
            </w:r>
            <w:proofErr w:type="spellStart"/>
            <w:r w:rsidRPr="000914CE">
              <w:rPr>
                <w:rFonts w:ascii="Calibri" w:hAnsi="Calibri"/>
                <w:b/>
                <w:sz w:val="20"/>
                <w:szCs w:val="20"/>
                <w:lang w:val="en-US"/>
              </w:rPr>
              <w:t>Prénom</w:t>
            </w:r>
            <w:proofErr w:type="spellEnd"/>
            <w:r w:rsidRPr="000914CE">
              <w:rPr>
                <w:rFonts w:ascii="Calibri" w:hAnsi="Calibri"/>
                <w:b/>
                <w:sz w:val="20"/>
                <w:szCs w:val="20"/>
                <w:lang w:val="en-US"/>
              </w:rPr>
              <w:t>/</w:t>
            </w:r>
            <w:proofErr w:type="spellStart"/>
            <w:r w:rsidRPr="000914CE">
              <w:rPr>
                <w:rFonts w:ascii="Calibri" w:hAnsi="Calibri"/>
                <w:b/>
                <w:sz w:val="20"/>
                <w:szCs w:val="20"/>
                <w:lang w:val="en-US"/>
              </w:rPr>
              <w:t>Nombre</w:t>
            </w:r>
            <w:proofErr w:type="spellEnd"/>
          </w:p>
          <w:p w:rsidR="00CA264B" w:rsidRPr="000914CE" w:rsidRDefault="00CA264B" w:rsidP="00AF02FF">
            <w:pPr>
              <w:rPr>
                <w:rFonts w:ascii="Calibri" w:hAnsi="Calibri"/>
                <w:b/>
                <w:sz w:val="20"/>
                <w:szCs w:val="20"/>
                <w:lang w:val="en-US"/>
              </w:rPr>
            </w:pPr>
          </w:p>
        </w:tc>
        <w:tc>
          <w:tcPr>
            <w:tcW w:w="5785" w:type="dxa"/>
            <w:vMerge/>
            <w:tcBorders>
              <w:top w:val="nil"/>
              <w:left w:val="single" w:sz="6" w:space="0" w:color="auto"/>
              <w:bottom w:val="single" w:sz="6" w:space="0" w:color="auto"/>
              <w:right w:val="single" w:sz="6" w:space="0" w:color="auto"/>
            </w:tcBorders>
          </w:tcPr>
          <w:p w:rsidR="00CA264B" w:rsidRPr="000914CE" w:rsidRDefault="00CA264B" w:rsidP="00AF02FF">
            <w:pPr>
              <w:ind w:left="-3"/>
              <w:rPr>
                <w:rFonts w:ascii="Calibri" w:hAnsi="Calibri"/>
                <w:b/>
                <w:sz w:val="20"/>
                <w:szCs w:val="20"/>
                <w:lang w:val="en-US"/>
              </w:rPr>
            </w:pPr>
          </w:p>
        </w:tc>
      </w:tr>
      <w:tr w:rsidR="00CA264B" w:rsidRPr="007176F3" w:rsidTr="00AF02FF">
        <w:trPr>
          <w:trHeight w:val="1937"/>
        </w:trPr>
        <w:tc>
          <w:tcPr>
            <w:tcW w:w="4311" w:type="dxa"/>
            <w:gridSpan w:val="2"/>
            <w:tcBorders>
              <w:right w:val="single" w:sz="6" w:space="0" w:color="auto"/>
            </w:tcBorders>
          </w:tcPr>
          <w:p w:rsidR="00CA264B" w:rsidRDefault="00CA264B" w:rsidP="00AF02FF">
            <w:pPr>
              <w:rPr>
                <w:rFonts w:ascii="Calibri" w:hAnsi="Calibri"/>
                <w:b/>
                <w:sz w:val="20"/>
                <w:szCs w:val="20"/>
                <w:lang w:val="en-US"/>
              </w:rPr>
            </w:pPr>
            <w:r>
              <w:rPr>
                <w:rFonts w:ascii="Calibri" w:hAnsi="Calibri"/>
                <w:b/>
                <w:sz w:val="20"/>
                <w:szCs w:val="20"/>
                <w:lang w:val="en-US"/>
              </w:rPr>
              <w:t>N</w:t>
            </w:r>
            <w:r w:rsidRPr="00655038">
              <w:rPr>
                <w:rFonts w:ascii="Calibri" w:hAnsi="Calibri"/>
                <w:b/>
                <w:sz w:val="20"/>
                <w:szCs w:val="20"/>
                <w:lang w:val="en-US"/>
              </w:rPr>
              <w:t>ationality</w:t>
            </w:r>
            <w:r w:rsidRPr="000914CE">
              <w:rPr>
                <w:rFonts w:ascii="Calibri" w:hAnsi="Calibri"/>
                <w:b/>
                <w:sz w:val="20"/>
                <w:szCs w:val="20"/>
                <w:lang w:val="en-US"/>
              </w:rPr>
              <w:t>/</w:t>
            </w:r>
            <w:r>
              <w:t xml:space="preserve"> </w:t>
            </w:r>
            <w:proofErr w:type="spellStart"/>
            <w:r>
              <w:rPr>
                <w:rFonts w:ascii="Calibri" w:hAnsi="Calibri"/>
                <w:b/>
                <w:sz w:val="20"/>
                <w:szCs w:val="20"/>
                <w:lang w:val="en-US"/>
              </w:rPr>
              <w:t>N</w:t>
            </w:r>
            <w:r w:rsidRPr="00655038">
              <w:rPr>
                <w:rFonts w:ascii="Calibri" w:hAnsi="Calibri"/>
                <w:b/>
                <w:sz w:val="20"/>
                <w:szCs w:val="20"/>
                <w:lang w:val="en-US"/>
              </w:rPr>
              <w:t>ationalité</w:t>
            </w:r>
            <w:proofErr w:type="spellEnd"/>
            <w:r w:rsidRPr="000914CE">
              <w:rPr>
                <w:rFonts w:ascii="Calibri" w:hAnsi="Calibri"/>
                <w:b/>
                <w:sz w:val="20"/>
                <w:szCs w:val="20"/>
                <w:lang w:val="en-US"/>
              </w:rPr>
              <w:t>/</w:t>
            </w:r>
            <w:proofErr w:type="spellStart"/>
            <w:r>
              <w:rPr>
                <w:rFonts w:ascii="Calibri" w:hAnsi="Calibri"/>
                <w:b/>
                <w:sz w:val="20"/>
                <w:szCs w:val="20"/>
                <w:lang w:val="en-US"/>
              </w:rPr>
              <w:t>Nacionalidad</w:t>
            </w:r>
            <w:proofErr w:type="spellEnd"/>
          </w:p>
          <w:p w:rsidR="00CA264B" w:rsidRPr="000914CE" w:rsidRDefault="00CA264B" w:rsidP="00AF02FF">
            <w:pPr>
              <w:rPr>
                <w:rFonts w:ascii="Calibri" w:hAnsi="Calibri"/>
                <w:b/>
                <w:sz w:val="20"/>
                <w:szCs w:val="20"/>
                <w:lang w:val="en-US"/>
              </w:rPr>
            </w:pPr>
          </w:p>
        </w:tc>
        <w:tc>
          <w:tcPr>
            <w:tcW w:w="5785" w:type="dxa"/>
            <w:tcBorders>
              <w:top w:val="single" w:sz="6" w:space="0" w:color="auto"/>
              <w:left w:val="single" w:sz="6" w:space="0" w:color="auto"/>
              <w:bottom w:val="single" w:sz="4" w:space="0" w:color="auto"/>
              <w:right w:val="single" w:sz="6" w:space="0" w:color="auto"/>
            </w:tcBorders>
            <w:shd w:val="clear" w:color="auto" w:fill="auto"/>
          </w:tcPr>
          <w:p w:rsidR="00CA264B" w:rsidRPr="007176F3" w:rsidRDefault="00CA264B" w:rsidP="00AF02FF">
            <w:pPr>
              <w:rPr>
                <w:rFonts w:ascii="Calibri" w:hAnsi="Calibri"/>
                <w:b/>
                <w:sz w:val="20"/>
                <w:szCs w:val="20"/>
                <w:lang w:val="en-US"/>
              </w:rPr>
            </w:pPr>
          </w:p>
        </w:tc>
      </w:tr>
      <w:tr w:rsidR="00CA264B" w:rsidRPr="007176F3" w:rsidTr="00AF02FF">
        <w:trPr>
          <w:trHeight w:val="1937"/>
        </w:trPr>
        <w:tc>
          <w:tcPr>
            <w:tcW w:w="4311" w:type="dxa"/>
            <w:gridSpan w:val="2"/>
            <w:tcBorders>
              <w:right w:val="single" w:sz="6" w:space="0" w:color="auto"/>
            </w:tcBorders>
          </w:tcPr>
          <w:p w:rsidR="00CA264B" w:rsidRDefault="00CA264B" w:rsidP="00AF02FF">
            <w:pPr>
              <w:rPr>
                <w:rFonts w:ascii="Calibri" w:hAnsi="Calibri"/>
                <w:b/>
                <w:sz w:val="20"/>
                <w:szCs w:val="20"/>
                <w:lang w:val="en-US"/>
              </w:rPr>
            </w:pPr>
            <w:r>
              <w:rPr>
                <w:rFonts w:ascii="Calibri" w:hAnsi="Calibri"/>
                <w:b/>
                <w:sz w:val="20"/>
                <w:szCs w:val="20"/>
                <w:lang w:val="en-US"/>
              </w:rPr>
              <w:t xml:space="preserve">Place of Birth/ </w:t>
            </w:r>
            <w:r w:rsidRPr="007176F3">
              <w:rPr>
                <w:rFonts w:ascii="Calibri" w:hAnsi="Calibri"/>
                <w:b/>
                <w:sz w:val="20"/>
                <w:szCs w:val="20"/>
                <w:lang w:val="en-US"/>
              </w:rPr>
              <w:t>Lieu de naissance</w:t>
            </w:r>
            <w:r>
              <w:rPr>
                <w:rFonts w:ascii="Calibri" w:hAnsi="Calibri"/>
                <w:b/>
                <w:sz w:val="20"/>
                <w:szCs w:val="20"/>
                <w:lang w:val="en-US"/>
              </w:rPr>
              <w:t xml:space="preserve">/Lugar de </w:t>
            </w:r>
            <w:proofErr w:type="spellStart"/>
            <w:r>
              <w:rPr>
                <w:rFonts w:ascii="Calibri" w:hAnsi="Calibri"/>
                <w:b/>
                <w:sz w:val="20"/>
                <w:szCs w:val="20"/>
                <w:lang w:val="en-US"/>
              </w:rPr>
              <w:t>Nacimiento</w:t>
            </w:r>
            <w:proofErr w:type="spellEnd"/>
          </w:p>
          <w:p w:rsidR="00CA264B" w:rsidRDefault="00CA264B" w:rsidP="00AF02FF">
            <w:pPr>
              <w:tabs>
                <w:tab w:val="left" w:pos="1347"/>
              </w:tabs>
              <w:rPr>
                <w:rFonts w:ascii="Calibri" w:hAnsi="Calibri"/>
                <w:b/>
                <w:sz w:val="20"/>
                <w:szCs w:val="20"/>
                <w:lang w:val="en-US"/>
              </w:rPr>
            </w:pPr>
          </w:p>
        </w:tc>
        <w:tc>
          <w:tcPr>
            <w:tcW w:w="5785" w:type="dxa"/>
            <w:tcBorders>
              <w:top w:val="single" w:sz="6" w:space="0" w:color="auto"/>
              <w:left w:val="single" w:sz="6" w:space="0" w:color="auto"/>
              <w:bottom w:val="single" w:sz="4" w:space="0" w:color="auto"/>
              <w:right w:val="single" w:sz="6" w:space="0" w:color="auto"/>
            </w:tcBorders>
            <w:shd w:val="clear" w:color="auto" w:fill="auto"/>
          </w:tcPr>
          <w:p w:rsidR="00CA264B" w:rsidRDefault="00CA264B" w:rsidP="00AF02FF">
            <w:pPr>
              <w:rPr>
                <w:rFonts w:ascii="Calibri" w:hAnsi="Calibri"/>
                <w:b/>
                <w:sz w:val="20"/>
                <w:szCs w:val="20"/>
                <w:lang w:val="en-US"/>
              </w:rPr>
            </w:pPr>
            <w:r>
              <w:rPr>
                <w:rFonts w:ascii="Calibri" w:hAnsi="Calibri"/>
                <w:b/>
                <w:sz w:val="20"/>
                <w:szCs w:val="20"/>
                <w:lang w:val="en-US"/>
              </w:rPr>
              <w:t>Date of Birth/</w:t>
            </w:r>
            <w:r>
              <w:t xml:space="preserve"> </w:t>
            </w:r>
            <w:r w:rsidRPr="007176F3">
              <w:rPr>
                <w:rFonts w:ascii="Calibri" w:hAnsi="Calibri"/>
                <w:b/>
                <w:sz w:val="20"/>
                <w:szCs w:val="20"/>
                <w:lang w:val="en-US"/>
              </w:rPr>
              <w:t>Date de naissance</w:t>
            </w:r>
            <w:r>
              <w:rPr>
                <w:rFonts w:ascii="Calibri" w:hAnsi="Calibri"/>
                <w:b/>
                <w:sz w:val="20"/>
                <w:szCs w:val="20"/>
                <w:lang w:val="en-US"/>
              </w:rPr>
              <w:t>/</w:t>
            </w:r>
            <w:proofErr w:type="spellStart"/>
            <w:r>
              <w:rPr>
                <w:rFonts w:ascii="Calibri" w:hAnsi="Calibri"/>
                <w:b/>
                <w:sz w:val="20"/>
                <w:szCs w:val="20"/>
                <w:lang w:val="en-US"/>
              </w:rPr>
              <w:t>Fecha</w:t>
            </w:r>
            <w:proofErr w:type="spellEnd"/>
            <w:r>
              <w:rPr>
                <w:rFonts w:ascii="Calibri" w:hAnsi="Calibri"/>
                <w:b/>
                <w:sz w:val="20"/>
                <w:szCs w:val="20"/>
                <w:lang w:val="en-US"/>
              </w:rPr>
              <w:t xml:space="preserve"> de </w:t>
            </w:r>
            <w:proofErr w:type="spellStart"/>
            <w:r>
              <w:rPr>
                <w:rFonts w:ascii="Calibri" w:hAnsi="Calibri"/>
                <w:b/>
                <w:sz w:val="20"/>
                <w:szCs w:val="20"/>
                <w:lang w:val="en-US"/>
              </w:rPr>
              <w:t>Nacimiento</w:t>
            </w:r>
            <w:proofErr w:type="spellEnd"/>
          </w:p>
          <w:p w:rsidR="00CA264B" w:rsidRPr="007176F3" w:rsidRDefault="00CA264B" w:rsidP="00AF02FF">
            <w:pPr>
              <w:rPr>
                <w:rFonts w:ascii="Calibri" w:hAnsi="Calibri"/>
                <w:b/>
                <w:sz w:val="20"/>
                <w:szCs w:val="20"/>
                <w:lang w:val="en-US"/>
              </w:rPr>
            </w:pPr>
          </w:p>
        </w:tc>
      </w:tr>
      <w:tr w:rsidR="00CA264B" w:rsidRPr="009A2327" w:rsidTr="00AF02FF">
        <w:trPr>
          <w:trHeight w:val="1261"/>
        </w:trPr>
        <w:tc>
          <w:tcPr>
            <w:tcW w:w="4311" w:type="dxa"/>
            <w:gridSpan w:val="2"/>
            <w:tcBorders>
              <w:right w:val="single" w:sz="6" w:space="0" w:color="auto"/>
            </w:tcBorders>
          </w:tcPr>
          <w:p w:rsidR="00CA264B" w:rsidRDefault="00CA264B" w:rsidP="00AF02FF">
            <w:pPr>
              <w:rPr>
                <w:rFonts w:ascii="Calibri" w:hAnsi="Calibri"/>
                <w:b/>
                <w:sz w:val="20"/>
                <w:szCs w:val="20"/>
                <w:lang w:val="en-US"/>
              </w:rPr>
            </w:pPr>
            <w:r w:rsidRPr="007176F3">
              <w:rPr>
                <w:rFonts w:ascii="Calibri" w:hAnsi="Calibri"/>
                <w:b/>
                <w:sz w:val="20"/>
                <w:szCs w:val="20"/>
                <w:lang w:val="en-US"/>
              </w:rPr>
              <w:t>Expiry date of passport</w:t>
            </w:r>
            <w:r>
              <w:rPr>
                <w:rFonts w:ascii="Calibri" w:hAnsi="Calibri"/>
                <w:b/>
                <w:sz w:val="20"/>
                <w:szCs w:val="20"/>
                <w:lang w:val="en-US"/>
              </w:rPr>
              <w:t>/</w:t>
            </w:r>
            <w:r>
              <w:t xml:space="preserve"> </w:t>
            </w:r>
            <w:r w:rsidRPr="007176F3">
              <w:rPr>
                <w:rFonts w:ascii="Calibri" w:hAnsi="Calibri"/>
                <w:b/>
                <w:sz w:val="20"/>
                <w:szCs w:val="20"/>
                <w:lang w:val="en-US"/>
              </w:rPr>
              <w:t xml:space="preserve">Date </w:t>
            </w:r>
            <w:proofErr w:type="spellStart"/>
            <w:r w:rsidRPr="007176F3">
              <w:rPr>
                <w:rFonts w:ascii="Calibri" w:hAnsi="Calibri"/>
                <w:b/>
                <w:sz w:val="20"/>
                <w:szCs w:val="20"/>
                <w:lang w:val="en-US"/>
              </w:rPr>
              <w:t>d'expiration</w:t>
            </w:r>
            <w:proofErr w:type="spellEnd"/>
            <w:r w:rsidRPr="007176F3">
              <w:rPr>
                <w:rFonts w:ascii="Calibri" w:hAnsi="Calibri"/>
                <w:b/>
                <w:sz w:val="20"/>
                <w:szCs w:val="20"/>
                <w:lang w:val="en-US"/>
              </w:rPr>
              <w:t xml:space="preserve"> du </w:t>
            </w:r>
            <w:proofErr w:type="spellStart"/>
            <w:r w:rsidRPr="007176F3">
              <w:rPr>
                <w:rFonts w:ascii="Calibri" w:hAnsi="Calibri"/>
                <w:b/>
                <w:sz w:val="20"/>
                <w:szCs w:val="20"/>
                <w:lang w:val="en-US"/>
              </w:rPr>
              <w:t>passeport</w:t>
            </w:r>
            <w:proofErr w:type="spellEnd"/>
            <w:r>
              <w:rPr>
                <w:rFonts w:ascii="Calibri" w:hAnsi="Calibri"/>
                <w:b/>
                <w:sz w:val="20"/>
                <w:szCs w:val="20"/>
                <w:lang w:val="en-US"/>
              </w:rPr>
              <w:t>/</w:t>
            </w:r>
            <w:proofErr w:type="spellStart"/>
            <w:r>
              <w:rPr>
                <w:rFonts w:ascii="Calibri" w:hAnsi="Calibri"/>
                <w:b/>
                <w:sz w:val="20"/>
                <w:szCs w:val="20"/>
                <w:lang w:val="en-US"/>
              </w:rPr>
              <w:t>Fecha</w:t>
            </w:r>
            <w:proofErr w:type="spellEnd"/>
            <w:r>
              <w:rPr>
                <w:rFonts w:ascii="Calibri" w:hAnsi="Calibri"/>
                <w:b/>
                <w:sz w:val="20"/>
                <w:szCs w:val="20"/>
                <w:lang w:val="en-US"/>
              </w:rPr>
              <w:t xml:space="preserve"> de </w:t>
            </w:r>
            <w:proofErr w:type="spellStart"/>
            <w:r>
              <w:rPr>
                <w:rFonts w:ascii="Calibri" w:hAnsi="Calibri"/>
                <w:b/>
                <w:sz w:val="20"/>
                <w:szCs w:val="20"/>
                <w:lang w:val="en-US"/>
              </w:rPr>
              <w:t>vencimiento</w:t>
            </w:r>
            <w:proofErr w:type="spellEnd"/>
            <w:r>
              <w:rPr>
                <w:rFonts w:ascii="Calibri" w:hAnsi="Calibri"/>
                <w:b/>
                <w:sz w:val="20"/>
                <w:szCs w:val="20"/>
                <w:lang w:val="en-US"/>
              </w:rPr>
              <w:t xml:space="preserve"> del </w:t>
            </w:r>
            <w:proofErr w:type="spellStart"/>
            <w:r>
              <w:rPr>
                <w:rFonts w:ascii="Calibri" w:hAnsi="Calibri"/>
                <w:b/>
                <w:sz w:val="20"/>
                <w:szCs w:val="20"/>
                <w:lang w:val="en-US"/>
              </w:rPr>
              <w:t>Pasaporte</w:t>
            </w:r>
            <w:proofErr w:type="spellEnd"/>
          </w:p>
          <w:p w:rsidR="00CA264B" w:rsidRDefault="00CA264B" w:rsidP="00AF02FF">
            <w:pPr>
              <w:rPr>
                <w:rFonts w:ascii="Calibri" w:hAnsi="Calibri"/>
                <w:b/>
                <w:sz w:val="20"/>
                <w:szCs w:val="20"/>
                <w:lang w:val="en-US"/>
              </w:rPr>
            </w:pPr>
          </w:p>
        </w:tc>
        <w:tc>
          <w:tcPr>
            <w:tcW w:w="5785" w:type="dxa"/>
            <w:tcBorders>
              <w:top w:val="single" w:sz="6" w:space="0" w:color="auto"/>
              <w:left w:val="single" w:sz="6" w:space="0" w:color="auto"/>
              <w:bottom w:val="single" w:sz="4" w:space="0" w:color="auto"/>
              <w:right w:val="single" w:sz="6" w:space="0" w:color="auto"/>
            </w:tcBorders>
            <w:shd w:val="clear" w:color="auto" w:fill="auto"/>
          </w:tcPr>
          <w:p w:rsidR="00CA264B" w:rsidRDefault="00CA264B" w:rsidP="00AF02FF">
            <w:pPr>
              <w:rPr>
                <w:rFonts w:ascii="Calibri" w:hAnsi="Calibri"/>
                <w:b/>
                <w:sz w:val="20"/>
                <w:szCs w:val="20"/>
              </w:rPr>
            </w:pPr>
            <w:proofErr w:type="spellStart"/>
            <w:r w:rsidRPr="009A2327">
              <w:rPr>
                <w:rFonts w:ascii="Calibri" w:hAnsi="Calibri"/>
                <w:b/>
                <w:sz w:val="20"/>
                <w:szCs w:val="20"/>
              </w:rPr>
              <w:t>Have</w:t>
            </w:r>
            <w:proofErr w:type="spellEnd"/>
            <w:r w:rsidRPr="009A2327">
              <w:rPr>
                <w:rFonts w:ascii="Calibri" w:hAnsi="Calibri"/>
                <w:b/>
                <w:sz w:val="20"/>
                <w:szCs w:val="20"/>
              </w:rPr>
              <w:t xml:space="preserve"> visa in USA</w:t>
            </w:r>
            <w:proofErr w:type="gramStart"/>
            <w:r w:rsidRPr="009A2327">
              <w:rPr>
                <w:rFonts w:ascii="Calibri" w:hAnsi="Calibri"/>
                <w:b/>
                <w:sz w:val="20"/>
                <w:szCs w:val="20"/>
              </w:rPr>
              <w:t>?</w:t>
            </w:r>
            <w:proofErr w:type="gramEnd"/>
            <w:r w:rsidRPr="009A2327">
              <w:rPr>
                <w:rFonts w:ascii="Calibri" w:hAnsi="Calibri"/>
                <w:b/>
                <w:sz w:val="20"/>
                <w:szCs w:val="20"/>
              </w:rPr>
              <w:t>/</w:t>
            </w:r>
            <w:r w:rsidRPr="009A2327">
              <w:t xml:space="preserve"> </w:t>
            </w:r>
            <w:r w:rsidRPr="009A2327">
              <w:rPr>
                <w:rFonts w:ascii="Calibri" w:hAnsi="Calibri"/>
                <w:b/>
                <w:sz w:val="20"/>
                <w:szCs w:val="20"/>
              </w:rPr>
              <w:t xml:space="preserve">Visa </w:t>
            </w:r>
            <w:proofErr w:type="spellStart"/>
            <w:r w:rsidRPr="009A2327">
              <w:rPr>
                <w:rFonts w:ascii="Calibri" w:hAnsi="Calibri"/>
                <w:b/>
                <w:sz w:val="20"/>
                <w:szCs w:val="20"/>
              </w:rPr>
              <w:t>aux</w:t>
            </w:r>
            <w:proofErr w:type="spellEnd"/>
            <w:r w:rsidRPr="009A2327">
              <w:rPr>
                <w:rFonts w:ascii="Calibri" w:hAnsi="Calibri"/>
                <w:b/>
                <w:sz w:val="20"/>
                <w:szCs w:val="20"/>
              </w:rPr>
              <w:t xml:space="preserve"> </w:t>
            </w:r>
            <w:proofErr w:type="spellStart"/>
            <w:r w:rsidRPr="009A2327">
              <w:rPr>
                <w:rFonts w:ascii="Calibri" w:hAnsi="Calibri"/>
                <w:b/>
                <w:sz w:val="20"/>
                <w:szCs w:val="20"/>
              </w:rPr>
              <w:t>Etats-Unis</w:t>
            </w:r>
            <w:proofErr w:type="spellEnd"/>
            <w:r w:rsidRPr="009A2327">
              <w:rPr>
                <w:rFonts w:ascii="Calibri" w:hAnsi="Calibri"/>
                <w:b/>
                <w:sz w:val="20"/>
                <w:szCs w:val="20"/>
              </w:rPr>
              <w:t>?/</w:t>
            </w:r>
            <w:r w:rsidRPr="009A2327">
              <w:t xml:space="preserve"> </w:t>
            </w:r>
            <w:r w:rsidRPr="009A2327">
              <w:rPr>
                <w:rFonts w:ascii="Calibri" w:hAnsi="Calibri"/>
                <w:b/>
                <w:sz w:val="20"/>
                <w:szCs w:val="20"/>
              </w:rPr>
              <w:t>Tiene visa en Estados Unidos de América?</w:t>
            </w:r>
          </w:p>
          <w:p w:rsidR="00CA264B" w:rsidRPr="009A2327" w:rsidRDefault="00CA264B" w:rsidP="00AF02FF">
            <w:pPr>
              <w:rPr>
                <w:rFonts w:ascii="Calibri" w:hAnsi="Calibri"/>
                <w:b/>
                <w:sz w:val="20"/>
                <w:szCs w:val="20"/>
              </w:rPr>
            </w:pPr>
          </w:p>
        </w:tc>
      </w:tr>
      <w:tr w:rsidR="00CA264B" w:rsidRPr="000914CE" w:rsidTr="00AF02FF">
        <w:trPr>
          <w:trHeight w:val="1401"/>
        </w:trPr>
        <w:tc>
          <w:tcPr>
            <w:tcW w:w="4311" w:type="dxa"/>
            <w:gridSpan w:val="2"/>
            <w:tcBorders>
              <w:top w:val="single" w:sz="6" w:space="0" w:color="auto"/>
              <w:left w:val="single" w:sz="4" w:space="0" w:color="auto"/>
              <w:bottom w:val="single" w:sz="4" w:space="0" w:color="auto"/>
              <w:right w:val="single" w:sz="6" w:space="0" w:color="auto"/>
            </w:tcBorders>
          </w:tcPr>
          <w:p w:rsidR="00CA264B" w:rsidRPr="000D42AB" w:rsidRDefault="00CA264B" w:rsidP="00AF02FF">
            <w:pPr>
              <w:rPr>
                <w:rFonts w:ascii="Calibri" w:hAnsi="Calibri"/>
                <w:b/>
                <w:sz w:val="20"/>
                <w:szCs w:val="20"/>
                <w:lang w:val="en-US"/>
              </w:rPr>
            </w:pPr>
            <w:r>
              <w:rPr>
                <w:rFonts w:ascii="Calibri" w:hAnsi="Calibri"/>
                <w:b/>
                <w:sz w:val="20"/>
                <w:szCs w:val="20"/>
                <w:lang w:val="en-US"/>
              </w:rPr>
              <w:lastRenderedPageBreak/>
              <w:t>P</w:t>
            </w:r>
            <w:r w:rsidRPr="00655038">
              <w:rPr>
                <w:rFonts w:ascii="Calibri" w:hAnsi="Calibri"/>
                <w:b/>
                <w:sz w:val="20"/>
                <w:szCs w:val="20"/>
                <w:lang w:val="en-US"/>
              </w:rPr>
              <w:t>rofession</w:t>
            </w:r>
            <w:r>
              <w:rPr>
                <w:rFonts w:ascii="Calibri" w:hAnsi="Calibri"/>
                <w:b/>
                <w:sz w:val="20"/>
                <w:szCs w:val="20"/>
                <w:lang w:val="en-US"/>
              </w:rPr>
              <w:t>/P</w:t>
            </w:r>
            <w:r w:rsidRPr="00655038">
              <w:rPr>
                <w:rFonts w:ascii="Calibri" w:hAnsi="Calibri"/>
                <w:b/>
                <w:sz w:val="20"/>
                <w:szCs w:val="20"/>
                <w:lang w:val="en-US"/>
              </w:rPr>
              <w:t>rofession</w:t>
            </w:r>
            <w:r>
              <w:rPr>
                <w:rFonts w:ascii="Calibri" w:hAnsi="Calibri"/>
                <w:b/>
                <w:sz w:val="20"/>
                <w:szCs w:val="20"/>
                <w:lang w:val="en-US"/>
              </w:rPr>
              <w:t>/</w:t>
            </w:r>
            <w:proofErr w:type="spellStart"/>
            <w:r>
              <w:rPr>
                <w:rFonts w:ascii="Calibri" w:hAnsi="Calibri"/>
                <w:b/>
                <w:sz w:val="20"/>
                <w:szCs w:val="20"/>
                <w:lang w:val="en-US"/>
              </w:rPr>
              <w:t>Profesión</w:t>
            </w:r>
            <w:proofErr w:type="spellEnd"/>
          </w:p>
          <w:p w:rsidR="00CA264B" w:rsidRPr="000D42AB" w:rsidRDefault="00CA264B" w:rsidP="00AF02FF">
            <w:pPr>
              <w:rPr>
                <w:rFonts w:ascii="Calibri" w:hAnsi="Calibri"/>
                <w:b/>
                <w:sz w:val="20"/>
                <w:szCs w:val="20"/>
                <w:lang w:val="en-US"/>
              </w:rPr>
            </w:pPr>
          </w:p>
          <w:p w:rsidR="00CA264B" w:rsidRPr="000D42AB" w:rsidRDefault="00CA264B" w:rsidP="00AF02FF">
            <w:pPr>
              <w:rPr>
                <w:rFonts w:ascii="Calibri" w:hAnsi="Calibri"/>
                <w:b/>
                <w:sz w:val="20"/>
                <w:szCs w:val="20"/>
                <w:lang w:val="en-US"/>
              </w:rPr>
            </w:pPr>
          </w:p>
        </w:tc>
        <w:tc>
          <w:tcPr>
            <w:tcW w:w="5785" w:type="dxa"/>
            <w:tcBorders>
              <w:top w:val="single" w:sz="6" w:space="0" w:color="auto"/>
              <w:left w:val="single" w:sz="6" w:space="0" w:color="auto"/>
              <w:bottom w:val="single" w:sz="4" w:space="0" w:color="auto"/>
              <w:right w:val="single" w:sz="6" w:space="0" w:color="auto"/>
            </w:tcBorders>
            <w:shd w:val="clear" w:color="auto" w:fill="auto"/>
          </w:tcPr>
          <w:p w:rsidR="00CA264B" w:rsidRDefault="00CA264B" w:rsidP="00AF02FF">
            <w:pPr>
              <w:rPr>
                <w:rFonts w:ascii="Calibri" w:hAnsi="Calibri"/>
                <w:b/>
                <w:sz w:val="20"/>
                <w:szCs w:val="20"/>
              </w:rPr>
            </w:pPr>
            <w:proofErr w:type="spellStart"/>
            <w:r w:rsidRPr="00655038">
              <w:rPr>
                <w:rFonts w:ascii="Calibri" w:hAnsi="Calibri"/>
                <w:b/>
                <w:sz w:val="20"/>
                <w:szCs w:val="20"/>
              </w:rPr>
              <w:t>Estimated</w:t>
            </w:r>
            <w:proofErr w:type="spellEnd"/>
            <w:r w:rsidRPr="00655038">
              <w:rPr>
                <w:rFonts w:ascii="Calibri" w:hAnsi="Calibri"/>
                <w:b/>
                <w:sz w:val="20"/>
                <w:szCs w:val="20"/>
              </w:rPr>
              <w:t xml:space="preserve"> time of </w:t>
            </w:r>
            <w:proofErr w:type="spellStart"/>
            <w:r w:rsidRPr="00655038">
              <w:rPr>
                <w:rFonts w:ascii="Calibri" w:hAnsi="Calibri"/>
                <w:b/>
                <w:sz w:val="20"/>
                <w:szCs w:val="20"/>
              </w:rPr>
              <w:t>permanence</w:t>
            </w:r>
            <w:proofErr w:type="spellEnd"/>
            <w:r w:rsidRPr="00655038">
              <w:rPr>
                <w:rFonts w:ascii="Calibri" w:hAnsi="Calibri"/>
                <w:b/>
                <w:sz w:val="20"/>
                <w:szCs w:val="20"/>
              </w:rPr>
              <w:t xml:space="preserve"> in </w:t>
            </w:r>
            <w:proofErr w:type="spellStart"/>
            <w:r w:rsidRPr="00655038">
              <w:rPr>
                <w:rFonts w:ascii="Calibri" w:hAnsi="Calibri"/>
                <w:b/>
                <w:sz w:val="20"/>
                <w:szCs w:val="20"/>
              </w:rPr>
              <w:t>the</w:t>
            </w:r>
            <w:proofErr w:type="spellEnd"/>
            <w:r w:rsidRPr="00655038">
              <w:rPr>
                <w:rFonts w:ascii="Calibri" w:hAnsi="Calibri"/>
                <w:b/>
                <w:sz w:val="20"/>
                <w:szCs w:val="20"/>
              </w:rPr>
              <w:t xml:space="preserve"> country</w:t>
            </w:r>
            <w:r w:rsidRPr="000D42AB">
              <w:rPr>
                <w:rFonts w:ascii="Calibri" w:hAnsi="Calibri"/>
                <w:b/>
                <w:sz w:val="20"/>
                <w:szCs w:val="20"/>
              </w:rPr>
              <w:t>/</w:t>
            </w:r>
            <w:r>
              <w:t xml:space="preserve"> </w:t>
            </w:r>
            <w:proofErr w:type="spellStart"/>
            <w:r w:rsidRPr="00655038">
              <w:rPr>
                <w:rFonts w:ascii="Calibri" w:hAnsi="Calibri"/>
                <w:b/>
                <w:sz w:val="20"/>
                <w:szCs w:val="20"/>
              </w:rPr>
              <w:t>Estimation</w:t>
            </w:r>
            <w:proofErr w:type="spellEnd"/>
            <w:r w:rsidRPr="00655038">
              <w:rPr>
                <w:rFonts w:ascii="Calibri" w:hAnsi="Calibri"/>
                <w:b/>
                <w:sz w:val="20"/>
                <w:szCs w:val="20"/>
              </w:rPr>
              <w:t xml:space="preserve"> du </w:t>
            </w:r>
            <w:proofErr w:type="spellStart"/>
            <w:r w:rsidRPr="00655038">
              <w:rPr>
                <w:rFonts w:ascii="Calibri" w:hAnsi="Calibri"/>
                <w:b/>
                <w:sz w:val="20"/>
                <w:szCs w:val="20"/>
              </w:rPr>
              <w:t>temps</w:t>
            </w:r>
            <w:proofErr w:type="spellEnd"/>
            <w:r w:rsidRPr="00655038">
              <w:rPr>
                <w:rFonts w:ascii="Calibri" w:hAnsi="Calibri"/>
                <w:b/>
                <w:sz w:val="20"/>
                <w:szCs w:val="20"/>
              </w:rPr>
              <w:t xml:space="preserve"> </w:t>
            </w:r>
            <w:proofErr w:type="spellStart"/>
            <w:r w:rsidRPr="00655038">
              <w:rPr>
                <w:rFonts w:ascii="Calibri" w:hAnsi="Calibri"/>
                <w:b/>
                <w:sz w:val="20"/>
                <w:szCs w:val="20"/>
              </w:rPr>
              <w:t>passé</w:t>
            </w:r>
            <w:proofErr w:type="spellEnd"/>
            <w:r w:rsidRPr="00655038">
              <w:rPr>
                <w:rFonts w:ascii="Calibri" w:hAnsi="Calibri"/>
                <w:b/>
                <w:sz w:val="20"/>
                <w:szCs w:val="20"/>
              </w:rPr>
              <w:t xml:space="preserve"> </w:t>
            </w:r>
            <w:proofErr w:type="spellStart"/>
            <w:r w:rsidRPr="00655038">
              <w:rPr>
                <w:rFonts w:ascii="Calibri" w:hAnsi="Calibri"/>
                <w:b/>
                <w:sz w:val="20"/>
                <w:szCs w:val="20"/>
              </w:rPr>
              <w:t>dans</w:t>
            </w:r>
            <w:proofErr w:type="spellEnd"/>
            <w:r w:rsidRPr="00655038">
              <w:rPr>
                <w:rFonts w:ascii="Calibri" w:hAnsi="Calibri"/>
                <w:b/>
                <w:sz w:val="20"/>
                <w:szCs w:val="20"/>
              </w:rPr>
              <w:t xml:space="preserve"> le </w:t>
            </w:r>
            <w:proofErr w:type="spellStart"/>
            <w:r w:rsidRPr="00655038">
              <w:rPr>
                <w:rFonts w:ascii="Calibri" w:hAnsi="Calibri"/>
                <w:b/>
                <w:sz w:val="20"/>
                <w:szCs w:val="20"/>
              </w:rPr>
              <w:t>pays</w:t>
            </w:r>
            <w:proofErr w:type="spellEnd"/>
            <w:r>
              <w:rPr>
                <w:rFonts w:ascii="Calibri" w:hAnsi="Calibri"/>
                <w:b/>
                <w:sz w:val="20"/>
                <w:szCs w:val="20"/>
              </w:rPr>
              <w:t>/</w:t>
            </w:r>
            <w:r>
              <w:t xml:space="preserve"> </w:t>
            </w:r>
            <w:r w:rsidRPr="00655038">
              <w:rPr>
                <w:rFonts w:ascii="Calibri" w:hAnsi="Calibri"/>
                <w:b/>
                <w:sz w:val="20"/>
                <w:szCs w:val="20"/>
              </w:rPr>
              <w:t>Tiempo estimado de permanencia en el país</w:t>
            </w:r>
          </w:p>
          <w:p w:rsidR="00CA264B" w:rsidRPr="000D42AB" w:rsidRDefault="00CA264B" w:rsidP="00AF02FF">
            <w:pPr>
              <w:rPr>
                <w:rFonts w:ascii="Calibri" w:hAnsi="Calibri"/>
                <w:b/>
                <w:sz w:val="20"/>
                <w:szCs w:val="20"/>
              </w:rPr>
            </w:pPr>
          </w:p>
        </w:tc>
      </w:tr>
      <w:tr w:rsidR="00CA264B" w:rsidRPr="000914CE" w:rsidTr="00AF02FF">
        <w:trPr>
          <w:trHeight w:val="1726"/>
        </w:trPr>
        <w:tc>
          <w:tcPr>
            <w:tcW w:w="4311" w:type="dxa"/>
            <w:gridSpan w:val="2"/>
            <w:tcBorders>
              <w:top w:val="single" w:sz="6" w:space="0" w:color="auto"/>
              <w:left w:val="single" w:sz="4" w:space="0" w:color="auto"/>
              <w:bottom w:val="single" w:sz="4" w:space="0" w:color="auto"/>
              <w:right w:val="single" w:sz="6" w:space="0" w:color="auto"/>
            </w:tcBorders>
          </w:tcPr>
          <w:p w:rsidR="00CA264B" w:rsidRDefault="00CA264B" w:rsidP="00AF02FF">
            <w:pPr>
              <w:rPr>
                <w:rFonts w:ascii="Calibri" w:hAnsi="Calibri"/>
                <w:b/>
                <w:sz w:val="20"/>
                <w:szCs w:val="20"/>
              </w:rPr>
            </w:pPr>
            <w:proofErr w:type="spellStart"/>
            <w:r w:rsidRPr="00606E93">
              <w:rPr>
                <w:rFonts w:ascii="Calibri" w:hAnsi="Calibri"/>
                <w:b/>
                <w:sz w:val="20"/>
                <w:szCs w:val="20"/>
              </w:rPr>
              <w:t>Intended</w:t>
            </w:r>
            <w:proofErr w:type="spellEnd"/>
            <w:r w:rsidRPr="00606E93">
              <w:rPr>
                <w:rFonts w:ascii="Calibri" w:hAnsi="Calibri"/>
                <w:b/>
                <w:sz w:val="20"/>
                <w:szCs w:val="20"/>
              </w:rPr>
              <w:t xml:space="preserve"> </w:t>
            </w:r>
            <w:proofErr w:type="spellStart"/>
            <w:r w:rsidRPr="00606E93">
              <w:rPr>
                <w:rFonts w:ascii="Calibri" w:hAnsi="Calibri"/>
                <w:b/>
                <w:sz w:val="20"/>
                <w:szCs w:val="20"/>
              </w:rPr>
              <w:t>address</w:t>
            </w:r>
            <w:proofErr w:type="spellEnd"/>
            <w:r w:rsidRPr="00606E93">
              <w:rPr>
                <w:rFonts w:ascii="Calibri" w:hAnsi="Calibri"/>
                <w:b/>
                <w:sz w:val="20"/>
                <w:szCs w:val="20"/>
              </w:rPr>
              <w:t xml:space="preserve"> in Costa Rica/</w:t>
            </w:r>
            <w:r w:rsidRPr="00606E93">
              <w:t xml:space="preserve"> </w:t>
            </w:r>
            <w:proofErr w:type="spellStart"/>
            <w:r w:rsidRPr="00606E93">
              <w:rPr>
                <w:rFonts w:ascii="Calibri" w:hAnsi="Calibri"/>
                <w:b/>
                <w:sz w:val="20"/>
                <w:szCs w:val="20"/>
              </w:rPr>
              <w:t>Direction</w:t>
            </w:r>
            <w:proofErr w:type="spellEnd"/>
            <w:r w:rsidRPr="00606E93">
              <w:rPr>
                <w:rFonts w:ascii="Calibri" w:hAnsi="Calibri"/>
                <w:b/>
                <w:sz w:val="20"/>
                <w:szCs w:val="20"/>
              </w:rPr>
              <w:t xml:space="preserve"> destiné </w:t>
            </w:r>
            <w:proofErr w:type="spellStart"/>
            <w:r w:rsidRPr="00606E93">
              <w:rPr>
                <w:rFonts w:ascii="Calibri" w:hAnsi="Calibri"/>
                <w:b/>
                <w:sz w:val="20"/>
                <w:szCs w:val="20"/>
              </w:rPr>
              <w:t>au</w:t>
            </w:r>
            <w:proofErr w:type="spellEnd"/>
            <w:r w:rsidRPr="00606E93">
              <w:rPr>
                <w:rFonts w:ascii="Calibri" w:hAnsi="Calibri"/>
                <w:b/>
                <w:sz w:val="20"/>
                <w:szCs w:val="20"/>
              </w:rPr>
              <w:t xml:space="preserve"> Costa Rica/Dirección pretendida en Costa Rica</w:t>
            </w:r>
          </w:p>
          <w:p w:rsidR="00CA264B" w:rsidRPr="00D90AEF" w:rsidRDefault="00CA264B" w:rsidP="00AF02FF">
            <w:pPr>
              <w:rPr>
                <w:rFonts w:ascii="Calibri" w:hAnsi="Calibri"/>
                <w:b/>
                <w:sz w:val="20"/>
                <w:szCs w:val="20"/>
                <w:lang w:val="en-US"/>
              </w:rPr>
            </w:pPr>
            <w:r w:rsidRPr="00D90AEF">
              <w:rPr>
                <w:rFonts w:ascii="Calibri" w:hAnsi="Calibri"/>
                <w:b/>
                <w:sz w:val="20"/>
                <w:szCs w:val="20"/>
                <w:lang w:val="en-US"/>
              </w:rPr>
              <w:t>Hotel Hilton Double Tree (CARIARI)</w:t>
            </w:r>
          </w:p>
          <w:p w:rsidR="00CA264B" w:rsidRPr="00D90AEF" w:rsidRDefault="00CA264B" w:rsidP="00AF02FF">
            <w:pPr>
              <w:rPr>
                <w:rFonts w:ascii="Calibri" w:hAnsi="Calibri"/>
                <w:b/>
                <w:sz w:val="20"/>
                <w:szCs w:val="20"/>
                <w:lang w:val="en-US"/>
              </w:rPr>
            </w:pPr>
          </w:p>
        </w:tc>
        <w:tc>
          <w:tcPr>
            <w:tcW w:w="5785" w:type="dxa"/>
            <w:tcBorders>
              <w:top w:val="single" w:sz="6" w:space="0" w:color="auto"/>
              <w:left w:val="single" w:sz="6" w:space="0" w:color="auto"/>
              <w:bottom w:val="single" w:sz="4" w:space="0" w:color="auto"/>
              <w:right w:val="single" w:sz="6" w:space="0" w:color="auto"/>
            </w:tcBorders>
            <w:shd w:val="clear" w:color="auto" w:fill="auto"/>
          </w:tcPr>
          <w:p w:rsidR="00CA264B" w:rsidRDefault="00CA264B" w:rsidP="00AF02FF">
            <w:pPr>
              <w:rPr>
                <w:rFonts w:ascii="Calibri" w:hAnsi="Calibri"/>
                <w:b/>
                <w:sz w:val="20"/>
                <w:szCs w:val="20"/>
              </w:rPr>
            </w:pPr>
            <w:r>
              <w:rPr>
                <w:rFonts w:ascii="Calibri" w:hAnsi="Calibri"/>
                <w:b/>
                <w:sz w:val="20"/>
                <w:szCs w:val="20"/>
              </w:rPr>
              <w:t>Phone/</w:t>
            </w:r>
            <w:r>
              <w:t xml:space="preserve"> </w:t>
            </w:r>
            <w:proofErr w:type="spellStart"/>
            <w:r>
              <w:rPr>
                <w:rFonts w:ascii="Calibri" w:hAnsi="Calibri"/>
                <w:b/>
                <w:sz w:val="20"/>
                <w:szCs w:val="20"/>
              </w:rPr>
              <w:t>telephone</w:t>
            </w:r>
            <w:proofErr w:type="spellEnd"/>
            <w:r>
              <w:rPr>
                <w:rFonts w:ascii="Calibri" w:hAnsi="Calibri"/>
                <w:b/>
                <w:sz w:val="20"/>
                <w:szCs w:val="20"/>
              </w:rPr>
              <w:t>/Teléfono</w:t>
            </w:r>
          </w:p>
          <w:p w:rsidR="00CA264B" w:rsidRDefault="00CA264B" w:rsidP="00AF02FF">
            <w:pPr>
              <w:rPr>
                <w:rFonts w:ascii="Calibri" w:hAnsi="Calibri"/>
                <w:b/>
                <w:sz w:val="20"/>
                <w:szCs w:val="20"/>
              </w:rPr>
            </w:pPr>
          </w:p>
          <w:p w:rsidR="00CA264B" w:rsidRPr="000D42AB" w:rsidRDefault="00CA264B" w:rsidP="00AF02FF">
            <w:pPr>
              <w:rPr>
                <w:rFonts w:ascii="Calibri" w:hAnsi="Calibri"/>
                <w:b/>
                <w:sz w:val="20"/>
                <w:szCs w:val="20"/>
              </w:rPr>
            </w:pPr>
            <w:hyperlink r:id="rId9" w:tooltip="Llamar a través de Hangouts" w:history="1">
              <w:r>
                <w:rPr>
                  <w:rStyle w:val="Hyperlink"/>
                  <w:rFonts w:ascii="Arial" w:hAnsi="Arial" w:cs="Arial"/>
                  <w:color w:val="1A0DAB"/>
                  <w:sz w:val="20"/>
                  <w:szCs w:val="20"/>
                  <w:shd w:val="clear" w:color="auto" w:fill="FFFFFF"/>
                </w:rPr>
                <w:t>506 2239 0022</w:t>
              </w:r>
            </w:hyperlink>
          </w:p>
        </w:tc>
      </w:tr>
      <w:tr w:rsidR="00CA264B" w:rsidRPr="000914CE" w:rsidTr="00AF02FF">
        <w:trPr>
          <w:trHeight w:val="1841"/>
        </w:trPr>
        <w:tc>
          <w:tcPr>
            <w:tcW w:w="4311" w:type="dxa"/>
            <w:gridSpan w:val="2"/>
            <w:tcBorders>
              <w:top w:val="single" w:sz="6" w:space="0" w:color="auto"/>
              <w:left w:val="single" w:sz="4" w:space="0" w:color="auto"/>
              <w:bottom w:val="single" w:sz="4" w:space="0" w:color="auto"/>
              <w:right w:val="single" w:sz="6" w:space="0" w:color="auto"/>
            </w:tcBorders>
          </w:tcPr>
          <w:p w:rsidR="00CA264B" w:rsidRDefault="00CA264B" w:rsidP="00AF02FF">
            <w:pPr>
              <w:rPr>
                <w:rFonts w:ascii="Calibri" w:hAnsi="Calibri"/>
                <w:b/>
                <w:sz w:val="20"/>
                <w:szCs w:val="20"/>
              </w:rPr>
            </w:pPr>
            <w:r w:rsidRPr="00606E93">
              <w:rPr>
                <w:rFonts w:ascii="Calibri" w:hAnsi="Calibri"/>
                <w:b/>
                <w:sz w:val="20"/>
                <w:szCs w:val="20"/>
              </w:rPr>
              <w:t>Fecha aproximada de ingreso y salida en Costa Rica/</w:t>
            </w:r>
            <w:proofErr w:type="spellStart"/>
            <w:r w:rsidRPr="00606E93">
              <w:rPr>
                <w:rFonts w:ascii="Calibri" w:hAnsi="Calibri"/>
                <w:b/>
                <w:sz w:val="20"/>
                <w:szCs w:val="20"/>
              </w:rPr>
              <w:t>Approximate</w:t>
            </w:r>
            <w:proofErr w:type="spellEnd"/>
            <w:r w:rsidRPr="00606E93">
              <w:rPr>
                <w:rFonts w:ascii="Calibri" w:hAnsi="Calibri"/>
                <w:b/>
                <w:sz w:val="20"/>
                <w:szCs w:val="20"/>
              </w:rPr>
              <w:t xml:space="preserve"> date of </w:t>
            </w:r>
            <w:proofErr w:type="spellStart"/>
            <w:r w:rsidRPr="00606E93">
              <w:rPr>
                <w:rFonts w:ascii="Calibri" w:hAnsi="Calibri"/>
                <w:b/>
                <w:sz w:val="20"/>
                <w:szCs w:val="20"/>
              </w:rPr>
              <w:t>entry</w:t>
            </w:r>
            <w:proofErr w:type="spellEnd"/>
            <w:r w:rsidRPr="00606E93">
              <w:rPr>
                <w:rFonts w:ascii="Calibri" w:hAnsi="Calibri"/>
                <w:b/>
                <w:sz w:val="20"/>
                <w:szCs w:val="20"/>
              </w:rPr>
              <w:t xml:space="preserve"> and </w:t>
            </w:r>
            <w:proofErr w:type="spellStart"/>
            <w:r w:rsidRPr="00606E93">
              <w:rPr>
                <w:rFonts w:ascii="Calibri" w:hAnsi="Calibri"/>
                <w:b/>
                <w:sz w:val="20"/>
                <w:szCs w:val="20"/>
              </w:rPr>
              <w:t>exit</w:t>
            </w:r>
            <w:proofErr w:type="spellEnd"/>
            <w:r w:rsidRPr="00606E93">
              <w:rPr>
                <w:rFonts w:ascii="Calibri" w:hAnsi="Calibri"/>
                <w:b/>
                <w:sz w:val="20"/>
                <w:szCs w:val="20"/>
              </w:rPr>
              <w:t xml:space="preserve"> in Costa Rica/Date </w:t>
            </w:r>
            <w:proofErr w:type="spellStart"/>
            <w:r w:rsidRPr="00606E93">
              <w:rPr>
                <w:rFonts w:ascii="Calibri" w:hAnsi="Calibri"/>
                <w:b/>
                <w:sz w:val="20"/>
                <w:szCs w:val="20"/>
              </w:rPr>
              <w:t>approximative</w:t>
            </w:r>
            <w:proofErr w:type="spellEnd"/>
            <w:r w:rsidRPr="00606E93">
              <w:rPr>
                <w:rFonts w:ascii="Calibri" w:hAnsi="Calibri"/>
                <w:b/>
                <w:sz w:val="20"/>
                <w:szCs w:val="20"/>
              </w:rPr>
              <w:t xml:space="preserve"> </w:t>
            </w:r>
            <w:proofErr w:type="spellStart"/>
            <w:r w:rsidRPr="00606E93">
              <w:rPr>
                <w:rFonts w:ascii="Calibri" w:hAnsi="Calibri"/>
                <w:b/>
                <w:sz w:val="20"/>
                <w:szCs w:val="20"/>
              </w:rPr>
              <w:t>d'entrée</w:t>
            </w:r>
            <w:proofErr w:type="spellEnd"/>
            <w:r w:rsidRPr="00606E93">
              <w:rPr>
                <w:rFonts w:ascii="Calibri" w:hAnsi="Calibri"/>
                <w:b/>
                <w:sz w:val="20"/>
                <w:szCs w:val="20"/>
              </w:rPr>
              <w:t xml:space="preserve"> et de </w:t>
            </w:r>
            <w:proofErr w:type="spellStart"/>
            <w:r w:rsidRPr="00606E93">
              <w:rPr>
                <w:rFonts w:ascii="Calibri" w:hAnsi="Calibri"/>
                <w:b/>
                <w:sz w:val="20"/>
                <w:szCs w:val="20"/>
              </w:rPr>
              <w:t>sortie</w:t>
            </w:r>
            <w:proofErr w:type="spellEnd"/>
            <w:r w:rsidRPr="00606E93">
              <w:rPr>
                <w:rFonts w:ascii="Calibri" w:hAnsi="Calibri"/>
                <w:b/>
                <w:sz w:val="20"/>
                <w:szCs w:val="20"/>
              </w:rPr>
              <w:t xml:space="preserve"> </w:t>
            </w:r>
            <w:proofErr w:type="spellStart"/>
            <w:r w:rsidRPr="00606E93">
              <w:rPr>
                <w:rFonts w:ascii="Calibri" w:hAnsi="Calibri"/>
                <w:b/>
                <w:sz w:val="20"/>
                <w:szCs w:val="20"/>
              </w:rPr>
              <w:t>au</w:t>
            </w:r>
            <w:proofErr w:type="spellEnd"/>
            <w:r w:rsidRPr="00606E93">
              <w:rPr>
                <w:rFonts w:ascii="Calibri" w:hAnsi="Calibri"/>
                <w:b/>
                <w:sz w:val="20"/>
                <w:szCs w:val="20"/>
              </w:rPr>
              <w:t xml:space="preserve"> Costa Rica/</w:t>
            </w:r>
          </w:p>
          <w:p w:rsidR="00CA264B" w:rsidRDefault="00CA264B" w:rsidP="00AF02FF">
            <w:pPr>
              <w:rPr>
                <w:rFonts w:ascii="Calibri" w:hAnsi="Calibri"/>
                <w:b/>
                <w:sz w:val="20"/>
                <w:szCs w:val="20"/>
              </w:rPr>
            </w:pPr>
            <w:r>
              <w:rPr>
                <w:rFonts w:ascii="Calibri" w:hAnsi="Calibri"/>
                <w:b/>
                <w:sz w:val="20"/>
                <w:szCs w:val="20"/>
              </w:rPr>
              <w:t>9 de noviembre 2015</w:t>
            </w:r>
          </w:p>
          <w:p w:rsidR="00CA264B" w:rsidRPr="0036329B" w:rsidRDefault="00CA264B" w:rsidP="00AF02FF">
            <w:pPr>
              <w:rPr>
                <w:rFonts w:ascii="Calibri" w:hAnsi="Calibri" w:cs="Cordia New"/>
                <w:b/>
                <w:sz w:val="20"/>
                <w:szCs w:val="25"/>
                <w:lang w:val="en-US" w:bidi="th-TH"/>
              </w:rPr>
            </w:pPr>
          </w:p>
        </w:tc>
        <w:tc>
          <w:tcPr>
            <w:tcW w:w="5785" w:type="dxa"/>
            <w:tcBorders>
              <w:top w:val="single" w:sz="6" w:space="0" w:color="auto"/>
              <w:left w:val="single" w:sz="6" w:space="0" w:color="auto"/>
              <w:bottom w:val="single" w:sz="4" w:space="0" w:color="auto"/>
              <w:right w:val="single" w:sz="6" w:space="0" w:color="auto"/>
            </w:tcBorders>
            <w:shd w:val="clear" w:color="auto" w:fill="auto"/>
          </w:tcPr>
          <w:p w:rsidR="00CA264B" w:rsidRDefault="00CA264B" w:rsidP="00AF02FF">
            <w:pPr>
              <w:rPr>
                <w:rFonts w:ascii="Calibri" w:hAnsi="Calibri"/>
                <w:b/>
                <w:sz w:val="20"/>
                <w:szCs w:val="20"/>
                <w:lang w:val="en-US"/>
              </w:rPr>
            </w:pPr>
            <w:r w:rsidRPr="00933241">
              <w:rPr>
                <w:rFonts w:ascii="Calibri" w:hAnsi="Calibri"/>
                <w:b/>
                <w:sz w:val="20"/>
                <w:szCs w:val="20"/>
                <w:lang w:val="en-US"/>
              </w:rPr>
              <w:t>Signature of Applicant/</w:t>
            </w:r>
            <w:r>
              <w:t xml:space="preserve"> </w:t>
            </w:r>
            <w:r w:rsidRPr="00933241">
              <w:rPr>
                <w:rFonts w:ascii="Calibri" w:hAnsi="Calibri"/>
                <w:b/>
                <w:sz w:val="20"/>
                <w:szCs w:val="20"/>
                <w:lang w:val="en-US"/>
              </w:rPr>
              <w:t xml:space="preserve">Signature du </w:t>
            </w:r>
            <w:proofErr w:type="spellStart"/>
            <w:r w:rsidRPr="00933241">
              <w:rPr>
                <w:rFonts w:ascii="Calibri" w:hAnsi="Calibri"/>
                <w:b/>
                <w:sz w:val="20"/>
                <w:szCs w:val="20"/>
                <w:lang w:val="en-US"/>
              </w:rPr>
              <w:t>demandeur</w:t>
            </w:r>
            <w:proofErr w:type="spellEnd"/>
            <w:r>
              <w:rPr>
                <w:rFonts w:ascii="Calibri" w:hAnsi="Calibri"/>
                <w:b/>
                <w:sz w:val="20"/>
                <w:szCs w:val="20"/>
                <w:lang w:val="en-US"/>
              </w:rPr>
              <w:t xml:space="preserve">/Firma del </w:t>
            </w:r>
            <w:proofErr w:type="spellStart"/>
            <w:r>
              <w:rPr>
                <w:rFonts w:ascii="Calibri" w:hAnsi="Calibri"/>
                <w:b/>
                <w:sz w:val="20"/>
                <w:szCs w:val="20"/>
                <w:lang w:val="en-US"/>
              </w:rPr>
              <w:t>solicitante</w:t>
            </w:r>
            <w:proofErr w:type="spellEnd"/>
          </w:p>
          <w:p w:rsidR="00CA264B" w:rsidRDefault="00CA264B" w:rsidP="00AF02FF">
            <w:pPr>
              <w:jc w:val="center"/>
              <w:rPr>
                <w:rFonts w:ascii="Calibri" w:hAnsi="Calibri"/>
                <w:b/>
                <w:sz w:val="20"/>
                <w:szCs w:val="20"/>
                <w:lang w:val="en-US"/>
              </w:rPr>
            </w:pPr>
          </w:p>
          <w:p w:rsidR="00CA264B" w:rsidRPr="00933241" w:rsidRDefault="00CA264B" w:rsidP="00AF02FF">
            <w:pPr>
              <w:rPr>
                <w:rFonts w:ascii="Calibri" w:hAnsi="Calibri"/>
                <w:b/>
                <w:sz w:val="20"/>
                <w:szCs w:val="20"/>
                <w:lang w:val="en-US"/>
              </w:rPr>
            </w:pPr>
          </w:p>
        </w:tc>
      </w:tr>
    </w:tbl>
    <w:p w:rsidR="00CA264B" w:rsidRPr="00933241" w:rsidRDefault="00CA264B" w:rsidP="00CA264B">
      <w:pPr>
        <w:tabs>
          <w:tab w:val="left" w:pos="6105"/>
        </w:tabs>
        <w:rPr>
          <w:rFonts w:ascii="Calibri" w:hAnsi="Calibri"/>
          <w:b/>
          <w:lang w:val="en-US"/>
        </w:rPr>
      </w:pPr>
    </w:p>
    <w:p w:rsidR="00CA264B" w:rsidRPr="00F13156" w:rsidRDefault="00CA264B" w:rsidP="00CA264B">
      <w:pPr>
        <w:tabs>
          <w:tab w:val="left" w:pos="6105"/>
        </w:tabs>
        <w:contextualSpacing/>
        <w:rPr>
          <w:rFonts w:ascii="Calibri" w:hAnsi="Calibri"/>
          <w:b/>
          <w:sz w:val="16"/>
          <w:szCs w:val="16"/>
        </w:rPr>
      </w:pPr>
      <w:proofErr w:type="spellStart"/>
      <w:r w:rsidRPr="00F13156">
        <w:rPr>
          <w:rFonts w:ascii="Calibri" w:hAnsi="Calibri"/>
          <w:b/>
          <w:sz w:val="16"/>
          <w:szCs w:val="16"/>
        </w:rPr>
        <w:t>Please</w:t>
      </w:r>
      <w:proofErr w:type="spellEnd"/>
      <w:r w:rsidRPr="00F13156">
        <w:rPr>
          <w:rFonts w:ascii="Calibri" w:hAnsi="Calibri"/>
          <w:b/>
          <w:sz w:val="16"/>
          <w:szCs w:val="16"/>
        </w:rPr>
        <w:t xml:space="preserve"> </w:t>
      </w:r>
      <w:proofErr w:type="spellStart"/>
      <w:r w:rsidRPr="00F13156">
        <w:rPr>
          <w:rFonts w:ascii="Calibri" w:hAnsi="Calibri"/>
          <w:b/>
          <w:sz w:val="16"/>
          <w:szCs w:val="16"/>
        </w:rPr>
        <w:t>submit</w:t>
      </w:r>
      <w:proofErr w:type="spellEnd"/>
      <w:r w:rsidRPr="00F13156">
        <w:rPr>
          <w:rFonts w:ascii="Calibri" w:hAnsi="Calibri"/>
          <w:b/>
          <w:sz w:val="16"/>
          <w:szCs w:val="16"/>
        </w:rPr>
        <w:t xml:space="preserve"> </w:t>
      </w:r>
      <w:proofErr w:type="spellStart"/>
      <w:r w:rsidRPr="00F13156">
        <w:rPr>
          <w:rFonts w:ascii="Calibri" w:hAnsi="Calibri"/>
          <w:b/>
          <w:sz w:val="16"/>
          <w:szCs w:val="16"/>
        </w:rPr>
        <w:t>this</w:t>
      </w:r>
      <w:proofErr w:type="spellEnd"/>
      <w:r w:rsidRPr="00F13156">
        <w:rPr>
          <w:rFonts w:ascii="Calibri" w:hAnsi="Calibri"/>
          <w:b/>
          <w:sz w:val="16"/>
          <w:szCs w:val="16"/>
        </w:rPr>
        <w:t xml:space="preserve"> </w:t>
      </w:r>
      <w:proofErr w:type="spellStart"/>
      <w:r w:rsidRPr="00F13156">
        <w:rPr>
          <w:rFonts w:ascii="Calibri" w:hAnsi="Calibri"/>
          <w:b/>
          <w:sz w:val="16"/>
          <w:szCs w:val="16"/>
        </w:rPr>
        <w:t>form</w:t>
      </w:r>
      <w:proofErr w:type="spellEnd"/>
      <w:r w:rsidRPr="00F13156">
        <w:rPr>
          <w:rFonts w:ascii="Calibri" w:hAnsi="Calibri"/>
          <w:b/>
          <w:sz w:val="16"/>
          <w:szCs w:val="16"/>
        </w:rPr>
        <w:t xml:space="preserve"> to giselle@fonafifo.go.cr</w:t>
      </w:r>
    </w:p>
    <w:p w:rsidR="00CA264B" w:rsidRPr="00F13156" w:rsidRDefault="00CA264B" w:rsidP="00CA264B">
      <w:pPr>
        <w:tabs>
          <w:tab w:val="left" w:pos="6105"/>
        </w:tabs>
        <w:contextualSpacing/>
        <w:rPr>
          <w:rFonts w:ascii="Calibri" w:hAnsi="Calibri"/>
          <w:b/>
          <w:sz w:val="16"/>
          <w:szCs w:val="16"/>
        </w:rPr>
      </w:pPr>
      <w:proofErr w:type="spellStart"/>
      <w:r w:rsidRPr="00F13156">
        <w:rPr>
          <w:rFonts w:ascii="Calibri" w:hAnsi="Calibri"/>
          <w:b/>
          <w:sz w:val="16"/>
          <w:szCs w:val="16"/>
        </w:rPr>
        <w:t>Please</w:t>
      </w:r>
      <w:proofErr w:type="spellEnd"/>
      <w:r w:rsidRPr="00F13156">
        <w:rPr>
          <w:rFonts w:ascii="Calibri" w:hAnsi="Calibri"/>
          <w:b/>
          <w:sz w:val="16"/>
          <w:szCs w:val="16"/>
        </w:rPr>
        <w:t xml:space="preserve"> </w:t>
      </w:r>
      <w:proofErr w:type="spellStart"/>
      <w:r w:rsidRPr="00F13156">
        <w:rPr>
          <w:rFonts w:ascii="Calibri" w:hAnsi="Calibri"/>
          <w:b/>
          <w:sz w:val="16"/>
          <w:szCs w:val="16"/>
        </w:rPr>
        <w:t>attach</w:t>
      </w:r>
      <w:proofErr w:type="spellEnd"/>
      <w:r w:rsidRPr="00F13156">
        <w:rPr>
          <w:rFonts w:ascii="Calibri" w:hAnsi="Calibri"/>
          <w:b/>
          <w:sz w:val="16"/>
          <w:szCs w:val="16"/>
        </w:rPr>
        <w:t xml:space="preserve"> a legible </w:t>
      </w:r>
      <w:proofErr w:type="spellStart"/>
      <w:r w:rsidRPr="00F13156">
        <w:rPr>
          <w:rFonts w:ascii="Calibri" w:hAnsi="Calibri"/>
          <w:b/>
          <w:sz w:val="16"/>
          <w:szCs w:val="16"/>
        </w:rPr>
        <w:t>copy</w:t>
      </w:r>
      <w:proofErr w:type="spellEnd"/>
      <w:r w:rsidRPr="00F13156">
        <w:rPr>
          <w:rFonts w:ascii="Calibri" w:hAnsi="Calibri"/>
          <w:b/>
          <w:sz w:val="16"/>
          <w:szCs w:val="16"/>
        </w:rPr>
        <w:t xml:space="preserve"> of </w:t>
      </w:r>
      <w:proofErr w:type="spellStart"/>
      <w:r w:rsidRPr="00F13156">
        <w:rPr>
          <w:rFonts w:ascii="Calibri" w:hAnsi="Calibri"/>
          <w:b/>
          <w:sz w:val="16"/>
          <w:szCs w:val="16"/>
        </w:rPr>
        <w:t>passport</w:t>
      </w:r>
      <w:proofErr w:type="spellEnd"/>
    </w:p>
    <w:p w:rsidR="00CA264B" w:rsidRPr="00F13156" w:rsidRDefault="00CA264B" w:rsidP="00CA264B">
      <w:pPr>
        <w:tabs>
          <w:tab w:val="left" w:pos="6105"/>
        </w:tabs>
        <w:contextualSpacing/>
        <w:rPr>
          <w:rFonts w:ascii="Calibri" w:hAnsi="Calibri"/>
          <w:sz w:val="16"/>
          <w:szCs w:val="16"/>
        </w:rPr>
      </w:pPr>
      <w:proofErr w:type="spellStart"/>
      <w:r w:rsidRPr="00F13156">
        <w:rPr>
          <w:rFonts w:ascii="Calibri" w:hAnsi="Calibri"/>
          <w:sz w:val="16"/>
          <w:szCs w:val="16"/>
        </w:rPr>
        <w:t>S'il</w:t>
      </w:r>
      <w:proofErr w:type="spellEnd"/>
      <w:r w:rsidRPr="00F13156">
        <w:rPr>
          <w:rFonts w:ascii="Calibri" w:hAnsi="Calibri"/>
          <w:sz w:val="16"/>
          <w:szCs w:val="16"/>
        </w:rPr>
        <w:t xml:space="preserve"> </w:t>
      </w:r>
      <w:proofErr w:type="spellStart"/>
      <w:r w:rsidRPr="00F13156">
        <w:rPr>
          <w:rFonts w:ascii="Calibri" w:hAnsi="Calibri"/>
          <w:sz w:val="16"/>
          <w:szCs w:val="16"/>
        </w:rPr>
        <w:t>vous</w:t>
      </w:r>
      <w:proofErr w:type="spellEnd"/>
      <w:r w:rsidRPr="00F13156">
        <w:rPr>
          <w:rFonts w:ascii="Calibri" w:hAnsi="Calibri"/>
          <w:sz w:val="16"/>
          <w:szCs w:val="16"/>
        </w:rPr>
        <w:t xml:space="preserve"> </w:t>
      </w:r>
      <w:proofErr w:type="spellStart"/>
      <w:r w:rsidRPr="00F13156">
        <w:rPr>
          <w:rFonts w:ascii="Calibri" w:hAnsi="Calibri"/>
          <w:sz w:val="16"/>
          <w:szCs w:val="16"/>
        </w:rPr>
        <w:t>plaît</w:t>
      </w:r>
      <w:proofErr w:type="spellEnd"/>
      <w:r w:rsidRPr="00F13156">
        <w:rPr>
          <w:rFonts w:ascii="Calibri" w:hAnsi="Calibri"/>
          <w:sz w:val="16"/>
          <w:szCs w:val="16"/>
        </w:rPr>
        <w:t xml:space="preserve"> </w:t>
      </w:r>
      <w:proofErr w:type="spellStart"/>
      <w:r w:rsidRPr="00F13156">
        <w:rPr>
          <w:rFonts w:ascii="Calibri" w:hAnsi="Calibri"/>
          <w:sz w:val="16"/>
          <w:szCs w:val="16"/>
        </w:rPr>
        <w:t>soumettre</w:t>
      </w:r>
      <w:proofErr w:type="spellEnd"/>
      <w:r w:rsidRPr="00F13156">
        <w:rPr>
          <w:rFonts w:ascii="Calibri" w:hAnsi="Calibri"/>
          <w:sz w:val="16"/>
          <w:szCs w:val="16"/>
        </w:rPr>
        <w:t xml:space="preserve"> ce </w:t>
      </w:r>
      <w:proofErr w:type="spellStart"/>
      <w:r w:rsidRPr="00F13156">
        <w:rPr>
          <w:rFonts w:ascii="Calibri" w:hAnsi="Calibri"/>
          <w:sz w:val="16"/>
          <w:szCs w:val="16"/>
        </w:rPr>
        <w:t>formulaire</w:t>
      </w:r>
      <w:proofErr w:type="spellEnd"/>
      <w:r w:rsidRPr="00F13156">
        <w:rPr>
          <w:rFonts w:ascii="Calibri" w:hAnsi="Calibri"/>
          <w:sz w:val="16"/>
          <w:szCs w:val="16"/>
        </w:rPr>
        <w:t xml:space="preserve"> à giselle@fonafifo.go.cr</w:t>
      </w:r>
    </w:p>
    <w:p w:rsidR="00CA264B" w:rsidRPr="00F13156" w:rsidRDefault="00CA264B" w:rsidP="00CA264B">
      <w:pPr>
        <w:tabs>
          <w:tab w:val="left" w:pos="6105"/>
        </w:tabs>
        <w:contextualSpacing/>
        <w:rPr>
          <w:rFonts w:ascii="Calibri" w:hAnsi="Calibri"/>
          <w:sz w:val="16"/>
          <w:szCs w:val="16"/>
        </w:rPr>
      </w:pPr>
      <w:proofErr w:type="spellStart"/>
      <w:r w:rsidRPr="00F13156">
        <w:rPr>
          <w:rFonts w:ascii="Calibri" w:hAnsi="Calibri"/>
          <w:sz w:val="16"/>
          <w:szCs w:val="16"/>
        </w:rPr>
        <w:t>S'il</w:t>
      </w:r>
      <w:proofErr w:type="spellEnd"/>
      <w:r w:rsidRPr="00F13156">
        <w:rPr>
          <w:rFonts w:ascii="Calibri" w:hAnsi="Calibri"/>
          <w:sz w:val="16"/>
          <w:szCs w:val="16"/>
        </w:rPr>
        <w:t xml:space="preserve"> </w:t>
      </w:r>
      <w:proofErr w:type="spellStart"/>
      <w:r w:rsidRPr="00F13156">
        <w:rPr>
          <w:rFonts w:ascii="Calibri" w:hAnsi="Calibri"/>
          <w:sz w:val="16"/>
          <w:szCs w:val="16"/>
        </w:rPr>
        <w:t>vous</w:t>
      </w:r>
      <w:proofErr w:type="spellEnd"/>
      <w:r w:rsidRPr="00F13156">
        <w:rPr>
          <w:rFonts w:ascii="Calibri" w:hAnsi="Calibri"/>
          <w:sz w:val="16"/>
          <w:szCs w:val="16"/>
        </w:rPr>
        <w:t xml:space="preserve"> </w:t>
      </w:r>
      <w:proofErr w:type="spellStart"/>
      <w:r w:rsidRPr="00F13156">
        <w:rPr>
          <w:rFonts w:ascii="Calibri" w:hAnsi="Calibri"/>
          <w:sz w:val="16"/>
          <w:szCs w:val="16"/>
        </w:rPr>
        <w:t>plaît</w:t>
      </w:r>
      <w:proofErr w:type="spellEnd"/>
      <w:r w:rsidRPr="00F13156">
        <w:rPr>
          <w:rFonts w:ascii="Calibri" w:hAnsi="Calibri"/>
          <w:sz w:val="16"/>
          <w:szCs w:val="16"/>
        </w:rPr>
        <w:t xml:space="preserve"> </w:t>
      </w:r>
      <w:proofErr w:type="spellStart"/>
      <w:r w:rsidRPr="00F13156">
        <w:rPr>
          <w:rFonts w:ascii="Calibri" w:hAnsi="Calibri"/>
          <w:sz w:val="16"/>
          <w:szCs w:val="16"/>
        </w:rPr>
        <w:t>joindre</w:t>
      </w:r>
      <w:proofErr w:type="spellEnd"/>
      <w:r w:rsidRPr="00F13156">
        <w:rPr>
          <w:rFonts w:ascii="Calibri" w:hAnsi="Calibri"/>
          <w:sz w:val="16"/>
          <w:szCs w:val="16"/>
        </w:rPr>
        <w:t xml:space="preserve"> une copie </w:t>
      </w:r>
      <w:proofErr w:type="spellStart"/>
      <w:r w:rsidRPr="00F13156">
        <w:rPr>
          <w:rFonts w:ascii="Calibri" w:hAnsi="Calibri"/>
          <w:sz w:val="16"/>
          <w:szCs w:val="16"/>
        </w:rPr>
        <w:t>lisible</w:t>
      </w:r>
      <w:proofErr w:type="spellEnd"/>
      <w:r w:rsidRPr="00F13156">
        <w:rPr>
          <w:rFonts w:ascii="Calibri" w:hAnsi="Calibri"/>
          <w:sz w:val="16"/>
          <w:szCs w:val="16"/>
        </w:rPr>
        <w:t xml:space="preserve"> du </w:t>
      </w:r>
      <w:proofErr w:type="spellStart"/>
      <w:r w:rsidRPr="00F13156">
        <w:rPr>
          <w:rFonts w:ascii="Calibri" w:hAnsi="Calibri"/>
          <w:sz w:val="16"/>
          <w:szCs w:val="16"/>
        </w:rPr>
        <w:t>passeport</w:t>
      </w:r>
      <w:proofErr w:type="spellEnd"/>
    </w:p>
    <w:p w:rsidR="00CA264B" w:rsidRPr="00F13156" w:rsidRDefault="00CA264B" w:rsidP="00CA264B">
      <w:pPr>
        <w:tabs>
          <w:tab w:val="left" w:pos="6105"/>
        </w:tabs>
        <w:contextualSpacing/>
        <w:rPr>
          <w:rFonts w:ascii="Calibri" w:hAnsi="Calibri"/>
          <w:sz w:val="16"/>
          <w:szCs w:val="16"/>
        </w:rPr>
      </w:pPr>
      <w:r w:rsidRPr="00F13156">
        <w:rPr>
          <w:rFonts w:ascii="Calibri" w:hAnsi="Calibri"/>
          <w:sz w:val="16"/>
          <w:szCs w:val="16"/>
        </w:rPr>
        <w:t>Por favor remita este formulario a giselle@fonafifo.go.cr</w:t>
      </w:r>
    </w:p>
    <w:p w:rsidR="00CA264B" w:rsidRPr="00F13156" w:rsidRDefault="00CA264B" w:rsidP="00CA264B">
      <w:pPr>
        <w:tabs>
          <w:tab w:val="left" w:pos="6105"/>
        </w:tabs>
        <w:contextualSpacing/>
        <w:rPr>
          <w:rFonts w:ascii="Calibri" w:hAnsi="Calibri"/>
          <w:sz w:val="16"/>
          <w:szCs w:val="16"/>
        </w:rPr>
      </w:pPr>
      <w:r w:rsidRPr="00F13156">
        <w:rPr>
          <w:rFonts w:ascii="Calibri" w:hAnsi="Calibri"/>
          <w:sz w:val="16"/>
          <w:szCs w:val="16"/>
        </w:rPr>
        <w:t>Favor adjunte copia legible  del pasaporte</w:t>
      </w:r>
    </w:p>
    <w:p w:rsidR="00CA264B" w:rsidRPr="00AE5704" w:rsidRDefault="00CA264B" w:rsidP="00CA264B">
      <w:pPr>
        <w:tabs>
          <w:tab w:val="left" w:pos="6105"/>
        </w:tabs>
        <w:contextualSpacing/>
        <w:rPr>
          <w:rFonts w:ascii="Calibri" w:hAnsi="Calibri"/>
        </w:rPr>
      </w:pPr>
    </w:p>
    <w:p w:rsidR="00CA264B" w:rsidRPr="007C49FE" w:rsidRDefault="00CA264B" w:rsidP="007C49FE">
      <w:pPr>
        <w:rPr>
          <w:lang w:val="en-US"/>
        </w:rPr>
      </w:pPr>
    </w:p>
    <w:sectPr w:rsidR="00CA264B" w:rsidRPr="007C49F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B668A2"/>
    <w:multiLevelType w:val="hybridMultilevel"/>
    <w:tmpl w:val="C31A4CA2"/>
    <w:lvl w:ilvl="0" w:tplc="140A0017">
      <w:start w:val="1"/>
      <w:numFmt w:val="lowerLetter"/>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9FE"/>
    <w:rsid w:val="00090991"/>
    <w:rsid w:val="000A5D65"/>
    <w:rsid w:val="000C721E"/>
    <w:rsid w:val="0013138C"/>
    <w:rsid w:val="00134C2B"/>
    <w:rsid w:val="0014175A"/>
    <w:rsid w:val="00155562"/>
    <w:rsid w:val="00171FD9"/>
    <w:rsid w:val="001B5D65"/>
    <w:rsid w:val="001F7934"/>
    <w:rsid w:val="003424EE"/>
    <w:rsid w:val="00360883"/>
    <w:rsid w:val="0040163D"/>
    <w:rsid w:val="00431EFF"/>
    <w:rsid w:val="004A546F"/>
    <w:rsid w:val="004D0D83"/>
    <w:rsid w:val="0057770F"/>
    <w:rsid w:val="00611603"/>
    <w:rsid w:val="00611629"/>
    <w:rsid w:val="0066233A"/>
    <w:rsid w:val="006A2DE7"/>
    <w:rsid w:val="00724078"/>
    <w:rsid w:val="00734FC2"/>
    <w:rsid w:val="007C49FE"/>
    <w:rsid w:val="00815E0F"/>
    <w:rsid w:val="00867700"/>
    <w:rsid w:val="008D07D5"/>
    <w:rsid w:val="0091287D"/>
    <w:rsid w:val="009620E0"/>
    <w:rsid w:val="00A2219E"/>
    <w:rsid w:val="00A378A7"/>
    <w:rsid w:val="00A65823"/>
    <w:rsid w:val="00AB7140"/>
    <w:rsid w:val="00AC229B"/>
    <w:rsid w:val="00B05A1D"/>
    <w:rsid w:val="00B967C5"/>
    <w:rsid w:val="00BC15C4"/>
    <w:rsid w:val="00C37DAD"/>
    <w:rsid w:val="00C942ED"/>
    <w:rsid w:val="00CA264B"/>
    <w:rsid w:val="00D43A4B"/>
    <w:rsid w:val="00D55CBB"/>
    <w:rsid w:val="00D622AF"/>
    <w:rsid w:val="00D829F4"/>
    <w:rsid w:val="00DC7CB4"/>
    <w:rsid w:val="00DE0F02"/>
    <w:rsid w:val="00E16FEE"/>
    <w:rsid w:val="00E4562E"/>
    <w:rsid w:val="00E54638"/>
    <w:rsid w:val="00E94434"/>
    <w:rsid w:val="00E9444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9344FF9-C35D-47BC-94E5-24E92112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7C49FE"/>
  </w:style>
  <w:style w:type="character" w:styleId="Hyperlink">
    <w:name w:val="Hyperlink"/>
    <w:basedOn w:val="DefaultParagraphFont"/>
    <w:unhideWhenUsed/>
    <w:rsid w:val="00734FC2"/>
    <w:rPr>
      <w:color w:val="0000FF"/>
      <w:u w:val="single"/>
    </w:rPr>
  </w:style>
  <w:style w:type="paragraph" w:styleId="ListParagraph">
    <w:name w:val="List Paragraph"/>
    <w:basedOn w:val="Normal"/>
    <w:uiPriority w:val="34"/>
    <w:qFormat/>
    <w:rsid w:val="00DC7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340737">
      <w:bodyDiv w:val="1"/>
      <w:marLeft w:val="0"/>
      <w:marRight w:val="0"/>
      <w:marTop w:val="0"/>
      <w:marBottom w:val="0"/>
      <w:divBdr>
        <w:top w:val="none" w:sz="0" w:space="0" w:color="auto"/>
        <w:left w:val="none" w:sz="0" w:space="0" w:color="auto"/>
        <w:bottom w:val="none" w:sz="0" w:space="0" w:color="auto"/>
        <w:right w:val="none" w:sz="0" w:space="0" w:color="auto"/>
      </w:divBdr>
    </w:div>
    <w:div w:id="1422221430">
      <w:bodyDiv w:val="1"/>
      <w:marLeft w:val="0"/>
      <w:marRight w:val="0"/>
      <w:marTop w:val="0"/>
      <w:marBottom w:val="0"/>
      <w:divBdr>
        <w:top w:val="none" w:sz="0" w:space="0" w:color="auto"/>
        <w:left w:val="none" w:sz="0" w:space="0" w:color="auto"/>
        <w:bottom w:val="none" w:sz="0" w:space="0" w:color="auto"/>
        <w:right w:val="none" w:sz="0" w:space="0" w:color="auto"/>
      </w:divBdr>
    </w:div>
    <w:div w:id="1685207670">
      <w:bodyDiv w:val="1"/>
      <w:marLeft w:val="0"/>
      <w:marRight w:val="0"/>
      <w:marTop w:val="0"/>
      <w:marBottom w:val="0"/>
      <w:divBdr>
        <w:top w:val="none" w:sz="0" w:space="0" w:color="auto"/>
        <w:left w:val="none" w:sz="0" w:space="0" w:color="auto"/>
        <w:bottom w:val="none" w:sz="0" w:space="0" w:color="auto"/>
        <w:right w:val="none" w:sz="0" w:space="0" w:color="auto"/>
      </w:divBdr>
    </w:div>
    <w:div w:id="1912108373">
      <w:bodyDiv w:val="1"/>
      <w:marLeft w:val="0"/>
      <w:marRight w:val="0"/>
      <w:marTop w:val="0"/>
      <w:marBottom w:val="0"/>
      <w:divBdr>
        <w:top w:val="none" w:sz="0" w:space="0" w:color="auto"/>
        <w:left w:val="none" w:sz="0" w:space="0" w:color="auto"/>
        <w:bottom w:val="none" w:sz="0" w:space="0" w:color="auto"/>
        <w:right w:val="none" w:sz="0" w:space="0" w:color="auto"/>
      </w:divBdr>
    </w:div>
    <w:div w:id="200527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3&amp;cad=rja&amp;ved=0CEkQFjAC&amp;url=http%3A%2F%2Fwww.korea-dpr.com%2F&amp;ei=YWjpUte5JIfgsATis4FY&amp;usg=AFQjCNExlsHedOXyycO03JsvPfh0p1k3_A&amp;sig2=80vjiMQTKjJkIFAxq1WK_A&amp;bvm=bv.60157871,d.cWc" TargetMode="External"/><Relationship Id="rId3" Type="http://schemas.openxmlformats.org/officeDocument/2006/relationships/styles" Target="styles.xml"/><Relationship Id="rId7" Type="http://schemas.openxmlformats.org/officeDocument/2006/relationships/hyperlink" Target="http://en.wikipedia.org/wiki/Zimbabw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n.wikipedia.org/wiki/United_Arab_Emirat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AC129-E1B9-469F-A321-DFA6A68C6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2353</Words>
  <Characters>13415</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harce</dc:creator>
  <cp:lastModifiedBy>Ranjith Menon</cp:lastModifiedBy>
  <cp:revision>2</cp:revision>
  <dcterms:created xsi:type="dcterms:W3CDTF">2015-09-14T20:26:00Z</dcterms:created>
  <dcterms:modified xsi:type="dcterms:W3CDTF">2015-09-14T20:26:00Z</dcterms:modified>
</cp:coreProperties>
</file>